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A11267" w:rsidRDefault="00292FE7" w:rsidP="00292FE7">
      <w:pPr>
        <w:rPr>
          <w:rFonts w:ascii="Arial" w:hAnsi="Arial" w:cs="Arial"/>
        </w:rPr>
      </w:pPr>
    </w:p>
    <w:p w14:paraId="5C6372B1" w14:textId="4A065AE4" w:rsidR="00292FE7" w:rsidRPr="00A11267" w:rsidRDefault="00292FE7" w:rsidP="00292FE7">
      <w:pPr>
        <w:spacing w:line="360" w:lineRule="auto"/>
        <w:rPr>
          <w:rFonts w:ascii="Arial" w:hAnsi="Arial" w:cs="Arial"/>
        </w:rPr>
      </w:pPr>
      <w:r w:rsidRPr="22C333A9">
        <w:rPr>
          <w:rFonts w:ascii="Arial" w:hAnsi="Arial" w:cs="Arial"/>
          <w:b/>
          <w:bCs/>
        </w:rPr>
        <w:t xml:space="preserve">Job </w:t>
      </w:r>
      <w:r w:rsidR="310B534E" w:rsidRPr="22C333A9">
        <w:rPr>
          <w:rFonts w:ascii="Arial" w:hAnsi="Arial" w:cs="Arial"/>
          <w:b/>
          <w:bCs/>
        </w:rPr>
        <w:t>title:</w:t>
      </w:r>
      <w:r>
        <w:tab/>
      </w:r>
      <w:r>
        <w:tab/>
      </w:r>
      <w:r>
        <w:tab/>
      </w:r>
      <w:r>
        <w:tab/>
      </w:r>
      <w:r w:rsidR="005D61C4" w:rsidRPr="22C333A9">
        <w:rPr>
          <w:rFonts w:ascii="Arial" w:eastAsiaTheme="majorEastAsia" w:hAnsi="Arial" w:cs="Arial"/>
        </w:rPr>
        <w:t xml:space="preserve">Peer Support Coordinator </w:t>
      </w:r>
      <w:r w:rsidR="10846B9F" w:rsidRPr="22C333A9">
        <w:rPr>
          <w:rFonts w:ascii="Arial" w:eastAsiaTheme="majorEastAsia" w:hAnsi="Arial" w:cs="Arial"/>
        </w:rPr>
        <w:t>(Scotland)</w:t>
      </w:r>
    </w:p>
    <w:p w14:paraId="6E33D7C6" w14:textId="70FB3EB7" w:rsidR="00292FE7" w:rsidRPr="00A11267" w:rsidRDefault="6276F43B" w:rsidP="00292FE7">
      <w:pPr>
        <w:spacing w:line="360" w:lineRule="auto"/>
        <w:rPr>
          <w:rFonts w:ascii="Arial" w:hAnsi="Arial" w:cs="Arial"/>
        </w:rPr>
      </w:pPr>
      <w:r w:rsidRPr="16019270">
        <w:rPr>
          <w:rFonts w:ascii="Arial" w:hAnsi="Arial" w:cs="Arial"/>
          <w:b/>
          <w:bCs/>
        </w:rPr>
        <w:t>Team:</w:t>
      </w:r>
      <w:r>
        <w:tab/>
      </w:r>
      <w:r>
        <w:tab/>
      </w:r>
      <w:r>
        <w:tab/>
      </w:r>
      <w:r>
        <w:tab/>
      </w:r>
      <w:r w:rsidR="00816F14" w:rsidRPr="16019270">
        <w:rPr>
          <w:rFonts w:ascii="Arial" w:eastAsiaTheme="majorEastAsia" w:hAnsi="Arial" w:cs="Arial"/>
        </w:rPr>
        <w:t xml:space="preserve">Community </w:t>
      </w:r>
      <w:r w:rsidR="18DEC4E8" w:rsidRPr="16019270">
        <w:rPr>
          <w:rFonts w:ascii="Arial" w:eastAsiaTheme="majorEastAsia" w:hAnsi="Arial" w:cs="Arial"/>
        </w:rPr>
        <w:t>Engagement</w:t>
      </w:r>
      <w:r w:rsidR="00816F14" w:rsidRPr="16019270">
        <w:rPr>
          <w:rFonts w:ascii="Arial" w:eastAsiaTheme="majorEastAsia" w:hAnsi="Arial" w:cs="Arial"/>
        </w:rPr>
        <w:t xml:space="preserve"> Team</w:t>
      </w:r>
    </w:p>
    <w:p w14:paraId="55E9C136" w14:textId="303B1514" w:rsidR="00292FE7" w:rsidRPr="00A11267" w:rsidRDefault="2132FDE2" w:rsidP="00292FE7">
      <w:pPr>
        <w:spacing w:line="360" w:lineRule="auto"/>
        <w:rPr>
          <w:rFonts w:ascii="Arial" w:hAnsi="Arial" w:cs="Arial"/>
        </w:rPr>
      </w:pPr>
      <w:r w:rsidRPr="22C333A9">
        <w:rPr>
          <w:rFonts w:ascii="Arial" w:hAnsi="Arial" w:cs="Arial"/>
          <w:b/>
          <w:bCs/>
        </w:rPr>
        <w:t>Department:</w:t>
      </w:r>
      <w:r>
        <w:tab/>
      </w:r>
      <w:r>
        <w:tab/>
      </w:r>
      <w:r>
        <w:tab/>
      </w:r>
      <w:r w:rsidR="005D61C4" w:rsidRPr="22C333A9">
        <w:rPr>
          <w:rFonts w:ascii="Arial" w:eastAsiaTheme="majorEastAsia" w:hAnsi="Arial" w:cs="Arial"/>
        </w:rPr>
        <w:t xml:space="preserve">Services </w:t>
      </w:r>
    </w:p>
    <w:p w14:paraId="03A61F3F" w14:textId="7E1116D6" w:rsidR="00292FE7" w:rsidRPr="00A11267" w:rsidRDefault="00292FE7" w:rsidP="00292FE7">
      <w:pPr>
        <w:spacing w:line="360" w:lineRule="auto"/>
        <w:rPr>
          <w:rFonts w:ascii="Arial" w:hAnsi="Arial" w:cs="Arial"/>
        </w:rPr>
      </w:pPr>
      <w:r w:rsidRPr="22C333A9">
        <w:rPr>
          <w:rFonts w:ascii="Arial" w:hAnsi="Arial" w:cs="Arial"/>
          <w:b/>
          <w:bCs/>
        </w:rPr>
        <w:t xml:space="preserve">Job </w:t>
      </w:r>
      <w:r w:rsidR="54FF11AC" w:rsidRPr="22C333A9">
        <w:rPr>
          <w:rFonts w:ascii="Arial" w:hAnsi="Arial" w:cs="Arial"/>
          <w:b/>
          <w:bCs/>
        </w:rPr>
        <w:t xml:space="preserve">Location: </w:t>
      </w:r>
      <w:r>
        <w:tab/>
      </w:r>
      <w:r>
        <w:tab/>
      </w:r>
      <w:r w:rsidR="00816F14" w:rsidRPr="22C333A9">
        <w:rPr>
          <w:rFonts w:ascii="Arial" w:eastAsiaTheme="majorEastAsia" w:hAnsi="Arial" w:cs="Arial"/>
        </w:rPr>
        <w:t>Scotland</w:t>
      </w:r>
      <w:r w:rsidR="005D61C4" w:rsidRPr="22C333A9">
        <w:rPr>
          <w:rFonts w:ascii="Arial" w:eastAsiaTheme="majorEastAsia" w:hAnsi="Arial" w:cs="Arial"/>
        </w:rPr>
        <w:t xml:space="preserve"> (Home</w:t>
      </w:r>
      <w:r w:rsidR="001811E4">
        <w:rPr>
          <w:rFonts w:ascii="Arial" w:eastAsiaTheme="majorEastAsia" w:hAnsi="Arial" w:cs="Arial"/>
        </w:rPr>
        <w:t>-</w:t>
      </w:r>
      <w:r w:rsidR="005D61C4" w:rsidRPr="22C333A9">
        <w:rPr>
          <w:rFonts w:ascii="Arial" w:eastAsiaTheme="majorEastAsia" w:hAnsi="Arial" w:cs="Arial"/>
        </w:rPr>
        <w:t>based)</w:t>
      </w:r>
    </w:p>
    <w:p w14:paraId="17095336" w14:textId="6570FEC3" w:rsidR="00292FE7" w:rsidRPr="00A11267" w:rsidRDefault="00292FE7" w:rsidP="22C333A9">
      <w:pPr>
        <w:spacing w:line="360" w:lineRule="auto"/>
        <w:rPr>
          <w:rFonts w:ascii="Arial" w:hAnsi="Arial" w:cs="Arial"/>
          <w:noProof/>
        </w:rPr>
      </w:pPr>
      <w:r w:rsidRPr="22C333A9">
        <w:rPr>
          <w:rFonts w:ascii="Arial" w:hAnsi="Arial" w:cs="Arial"/>
          <w:b/>
          <w:bCs/>
        </w:rPr>
        <w:t>Reports to:</w:t>
      </w:r>
      <w:r w:rsidRPr="22C333A9">
        <w:rPr>
          <w:rFonts w:ascii="Arial" w:hAnsi="Arial" w:cs="Arial"/>
          <w:noProof/>
        </w:rPr>
        <w:t xml:space="preserve"> </w:t>
      </w:r>
      <w:r>
        <w:tab/>
      </w:r>
      <w:r>
        <w:tab/>
      </w:r>
      <w:r>
        <w:tab/>
      </w:r>
      <w:r w:rsidR="675C7791" w:rsidRPr="22C333A9">
        <w:rPr>
          <w:rFonts w:ascii="Arial" w:hAnsi="Arial" w:cs="Arial"/>
          <w:noProof/>
        </w:rPr>
        <w:t>Community Engagement Manager - Scotland</w:t>
      </w:r>
      <w:r>
        <w:tab/>
      </w:r>
      <w:r>
        <w:tab/>
      </w:r>
      <w:r>
        <w:tab/>
      </w:r>
      <w:r>
        <w:tab/>
      </w:r>
      <w:r>
        <w:tab/>
      </w:r>
      <w:r>
        <w:tab/>
      </w:r>
    </w:p>
    <w:p w14:paraId="6C54B6DC" w14:textId="2029F99D" w:rsidR="00D15A75" w:rsidRDefault="37D0C569" w:rsidP="4511F880">
      <w:pPr>
        <w:spacing w:line="360" w:lineRule="auto"/>
        <w:rPr>
          <w:rFonts w:ascii="Arial" w:eastAsia="Arial" w:hAnsi="Arial" w:cs="Arial"/>
        </w:rPr>
      </w:pPr>
      <w:r w:rsidRPr="4511F880">
        <w:rPr>
          <w:rFonts w:ascii="Arial" w:eastAsia="Arial" w:hAnsi="Arial" w:cs="Arial"/>
          <w:b/>
          <w:bCs/>
        </w:rPr>
        <w:t xml:space="preserve">Salary: </w:t>
      </w:r>
      <w:r w:rsidR="34A50EE2">
        <w:tab/>
      </w:r>
      <w:r w:rsidR="34A50EE2">
        <w:tab/>
      </w:r>
      <w:r w:rsidR="34A50EE2">
        <w:tab/>
      </w:r>
      <w:r w:rsidR="34A50EE2">
        <w:tab/>
      </w:r>
      <w:r w:rsidR="34A50EE2">
        <w:tab/>
      </w:r>
      <w:r w:rsidR="533BA2AC" w:rsidRPr="4511F880">
        <w:rPr>
          <w:rFonts w:ascii="Arial" w:eastAsia="Arial" w:hAnsi="Arial" w:cs="Arial"/>
          <w:b/>
          <w:bCs/>
        </w:rPr>
        <w:t>£26,000 - £28,000 per annum</w:t>
      </w:r>
    </w:p>
    <w:p w14:paraId="17B910B9" w14:textId="76CFEFDE" w:rsidR="00D15A75" w:rsidRDefault="34A50EE2" w:rsidP="19A20FF2">
      <w:pPr>
        <w:spacing w:line="360" w:lineRule="auto"/>
        <w:rPr>
          <w:rFonts w:ascii="Arial" w:eastAsia="Arial" w:hAnsi="Arial" w:cs="Arial"/>
          <w:szCs w:val="32"/>
        </w:rPr>
      </w:pPr>
      <w:r w:rsidRPr="19A20FF2">
        <w:rPr>
          <w:rFonts w:ascii="Arial" w:eastAsia="Arial" w:hAnsi="Arial" w:cs="Arial"/>
          <w:b/>
          <w:bCs/>
          <w:szCs w:val="32"/>
        </w:rPr>
        <w:t xml:space="preserve">Level of disclosure check required and related workforce: </w:t>
      </w:r>
    </w:p>
    <w:p w14:paraId="02602677" w14:textId="7DC9B34F" w:rsidR="00D15A75" w:rsidRDefault="34A50EE2" w:rsidP="19A20FF2">
      <w:pPr>
        <w:spacing w:line="360" w:lineRule="auto"/>
        <w:rPr>
          <w:rFonts w:ascii="Arial" w:eastAsia="Arial" w:hAnsi="Arial" w:cs="Arial"/>
          <w:szCs w:val="32"/>
        </w:rPr>
      </w:pPr>
      <w:r w:rsidRPr="19A20FF2">
        <w:rPr>
          <w:rFonts w:ascii="Arial" w:eastAsia="Arial" w:hAnsi="Arial" w:cs="Arial"/>
          <w:szCs w:val="32"/>
        </w:rPr>
        <w:t>Basic</w:t>
      </w:r>
    </w:p>
    <w:p w14:paraId="7A66E6D8" w14:textId="0DB4BBA1" w:rsidR="00D15A75" w:rsidRDefault="00D15A75" w:rsidP="19A20FF2"/>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4D105618" w14:textId="2C0F0860" w:rsidR="5E18310D" w:rsidRDefault="5E18310D" w:rsidP="16019270">
      <w:pPr>
        <w:spacing w:after="240" w:line="240" w:lineRule="auto"/>
        <w:rPr>
          <w:rFonts w:ascii="Arial" w:eastAsia="Arial" w:hAnsi="Arial" w:cs="Arial"/>
        </w:rPr>
      </w:pPr>
      <w:r w:rsidRPr="16019270">
        <w:rPr>
          <w:rFonts w:ascii="Arial" w:eastAsia="Arial" w:hAnsi="Arial" w:cs="Arial"/>
        </w:rPr>
        <w:t xml:space="preserve">The Community </w:t>
      </w:r>
      <w:r w:rsidR="1A35242F" w:rsidRPr="16019270">
        <w:rPr>
          <w:rFonts w:ascii="Arial" w:eastAsia="Arial" w:hAnsi="Arial" w:cs="Arial"/>
        </w:rPr>
        <w:t>Engagement</w:t>
      </w:r>
      <w:r w:rsidRPr="16019270">
        <w:rPr>
          <w:rFonts w:ascii="Arial" w:eastAsia="Arial" w:hAnsi="Arial" w:cs="Arial"/>
        </w:rPr>
        <w:t xml:space="preserve"> team is responsible for supporting local community groups, strengthening volunteer networks, and fostering partnerships with the wider community.</w:t>
      </w:r>
    </w:p>
    <w:p w14:paraId="361DFFFE" w14:textId="260B52AF" w:rsidR="5E18310D" w:rsidRDefault="5E18310D" w:rsidP="19A20FF2">
      <w:pPr>
        <w:spacing w:after="240" w:line="240" w:lineRule="auto"/>
        <w:rPr>
          <w:rFonts w:ascii="Arial" w:eastAsia="Arial" w:hAnsi="Arial" w:cs="Arial"/>
          <w:szCs w:val="32"/>
        </w:rPr>
      </w:pPr>
      <w:r w:rsidRPr="19A20FF2">
        <w:rPr>
          <w:rFonts w:ascii="Arial" w:eastAsia="Arial" w:hAnsi="Arial" w:cs="Arial"/>
          <w:szCs w:val="32"/>
        </w:rPr>
        <w:t>The team is designed to strengthen relationships with volunteers, local organisations and stakeholders while driving innovative solutions to support community needs.</w:t>
      </w:r>
    </w:p>
    <w:p w14:paraId="4695D305" w14:textId="52E482F1" w:rsidR="00292FE7" w:rsidRPr="00A11267" w:rsidRDefault="00292FE7" w:rsidP="00292FE7">
      <w:pPr>
        <w:pStyle w:val="Heading2"/>
        <w:rPr>
          <w:rFonts w:ascii="Arial" w:hAnsi="Arial" w:cs="Arial"/>
        </w:rPr>
      </w:pPr>
      <w:r w:rsidRPr="0C946191">
        <w:rPr>
          <w:rFonts w:ascii="Arial" w:hAnsi="Arial" w:cs="Arial"/>
        </w:rPr>
        <w:t>Organisational chart</w:t>
      </w:r>
    </w:p>
    <w:p w14:paraId="08C3655C" w14:textId="2BCC280D" w:rsidR="004E25E9" w:rsidRDefault="000C0CF4" w:rsidP="0C946191">
      <w:pPr>
        <w:rPr>
          <w:rFonts w:ascii="Arial" w:hAnsi="Arial" w:cs="Arial"/>
        </w:rPr>
      </w:pPr>
      <w:r w:rsidRPr="00A11267">
        <w:rPr>
          <w:rFonts w:ascii="Arial" w:hAnsi="Arial" w:cs="Arial"/>
          <w:noProof/>
          <w:lang w:eastAsia="en-GB"/>
        </w:rPr>
        <w:drawing>
          <wp:inline distT="0" distB="0" distL="0" distR="0" wp14:anchorId="633FD86B" wp14:editId="054C9925">
            <wp:extent cx="5543550" cy="4391025"/>
            <wp:effectExtent l="0" t="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47AC79" w14:textId="47BE7953" w:rsidR="004E25E9" w:rsidRDefault="004E25E9" w:rsidP="0C946191">
      <w:pPr>
        <w:rPr>
          <w:rFonts w:ascii="Arial" w:hAnsi="Arial" w:cs="Arial"/>
        </w:rPr>
      </w:pPr>
    </w:p>
    <w:p w14:paraId="4F0E7208" w14:textId="28DE91ED" w:rsidR="004E25E9" w:rsidRDefault="004E25E9" w:rsidP="0C946191">
      <w:pPr>
        <w:rPr>
          <w:rFonts w:ascii="Arial" w:hAnsi="Arial" w:cs="Arial"/>
        </w:rPr>
      </w:pPr>
      <w:r w:rsidRPr="0C946191">
        <w:rPr>
          <w:rFonts w:ascii="Arial" w:hAnsi="Arial" w:cs="Arial"/>
        </w:rPr>
        <w:t xml:space="preserve">The Peer Support Coordinator </w:t>
      </w:r>
      <w:r w:rsidR="00B31B20">
        <w:rPr>
          <w:rFonts w:ascii="Arial" w:hAnsi="Arial" w:cs="Arial"/>
        </w:rPr>
        <w:t xml:space="preserve">Scotland </w:t>
      </w:r>
      <w:r w:rsidRPr="0C946191">
        <w:rPr>
          <w:rFonts w:ascii="Arial" w:hAnsi="Arial" w:cs="Arial"/>
        </w:rPr>
        <w:t>reports to the Co</w:t>
      </w:r>
      <w:r w:rsidR="4AC6A430" w:rsidRPr="0C946191">
        <w:rPr>
          <w:rFonts w:ascii="Arial" w:hAnsi="Arial" w:cs="Arial"/>
        </w:rPr>
        <w:t xml:space="preserve">mmunity </w:t>
      </w:r>
      <w:r w:rsidR="00B31B20">
        <w:rPr>
          <w:rFonts w:ascii="Arial" w:hAnsi="Arial" w:cs="Arial"/>
        </w:rPr>
        <w:t>Engagement</w:t>
      </w:r>
      <w:r w:rsidR="4AC6A430" w:rsidRPr="0C946191">
        <w:rPr>
          <w:rFonts w:ascii="Arial" w:hAnsi="Arial" w:cs="Arial"/>
        </w:rPr>
        <w:t xml:space="preserve"> Manager</w:t>
      </w:r>
      <w:r w:rsidR="00743A10">
        <w:rPr>
          <w:rFonts w:ascii="Arial" w:hAnsi="Arial" w:cs="Arial"/>
        </w:rPr>
        <w:t xml:space="preserve"> Scotland</w:t>
      </w:r>
      <w:r w:rsidR="4AC6A430" w:rsidRPr="0C946191">
        <w:rPr>
          <w:rFonts w:ascii="Arial" w:hAnsi="Arial" w:cs="Arial"/>
        </w:rPr>
        <w:t>.</w:t>
      </w:r>
      <w:r w:rsidRPr="0C946191">
        <w:rPr>
          <w:rFonts w:ascii="Arial" w:hAnsi="Arial" w:cs="Arial"/>
        </w:rPr>
        <w:t xml:space="preserve"> The Co</w:t>
      </w:r>
      <w:r w:rsidR="7E724842" w:rsidRPr="0C946191">
        <w:rPr>
          <w:rFonts w:ascii="Arial" w:hAnsi="Arial" w:cs="Arial"/>
        </w:rPr>
        <w:t xml:space="preserve">mmunity </w:t>
      </w:r>
      <w:r w:rsidR="00B31B20">
        <w:rPr>
          <w:rFonts w:ascii="Arial" w:hAnsi="Arial" w:cs="Arial"/>
        </w:rPr>
        <w:t>Engagement</w:t>
      </w:r>
      <w:r w:rsidR="7E724842" w:rsidRPr="0C946191">
        <w:rPr>
          <w:rFonts w:ascii="Arial" w:hAnsi="Arial" w:cs="Arial"/>
        </w:rPr>
        <w:t xml:space="preserve"> Manager</w:t>
      </w:r>
      <w:r w:rsidRPr="0C946191">
        <w:rPr>
          <w:rFonts w:ascii="Arial" w:hAnsi="Arial" w:cs="Arial"/>
        </w:rPr>
        <w:t xml:space="preserve"> reports to the </w:t>
      </w:r>
      <w:r w:rsidR="00B31B20">
        <w:rPr>
          <w:rFonts w:ascii="Arial" w:hAnsi="Arial" w:cs="Arial"/>
        </w:rPr>
        <w:t xml:space="preserve">Senior Community Engagement </w:t>
      </w:r>
      <w:r w:rsidR="00773879">
        <w:rPr>
          <w:rFonts w:ascii="Arial" w:hAnsi="Arial" w:cs="Arial"/>
        </w:rPr>
        <w:t>Manager</w:t>
      </w:r>
      <w:r w:rsidR="00D53A9A">
        <w:rPr>
          <w:rFonts w:ascii="Arial" w:hAnsi="Arial" w:cs="Arial"/>
        </w:rPr>
        <w:t xml:space="preserve"> who reports to the </w:t>
      </w:r>
      <w:r w:rsidRPr="0C946191">
        <w:rPr>
          <w:rFonts w:ascii="Arial" w:hAnsi="Arial" w:cs="Arial"/>
        </w:rPr>
        <w:t>Head of Community Networks, who is in turn managed by the Director of Services</w:t>
      </w:r>
      <w:r w:rsidR="00D53A9A">
        <w:rPr>
          <w:rFonts w:ascii="Arial" w:hAnsi="Arial" w:cs="Arial"/>
        </w:rPr>
        <w:t>.</w:t>
      </w:r>
    </w:p>
    <w:p w14:paraId="4F39F2CF" w14:textId="77777777" w:rsidR="004E25E9" w:rsidRDefault="004E25E9" w:rsidP="00292FE7">
      <w:pPr>
        <w:pStyle w:val="Heading2"/>
        <w:rPr>
          <w:rFonts w:ascii="Arial" w:hAnsi="Arial" w:cs="Arial"/>
          <w:b w:val="0"/>
          <w:szCs w:val="32"/>
        </w:rPr>
      </w:pPr>
    </w:p>
    <w:p w14:paraId="777291CA" w14:textId="78397492"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rPr>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59C8A476" w:rsidR="007C0CCE" w:rsidRDefault="007C0CCE" w:rsidP="00FF1990">
      <w:pPr>
        <w:pStyle w:val="Heading3"/>
        <w:numPr>
          <w:ilvl w:val="0"/>
          <w:numId w:val="6"/>
        </w:numPr>
        <w:rPr>
          <w:rFonts w:ascii="Arial" w:hAnsi="Arial" w:cs="Arial"/>
          <w:b w:val="0"/>
          <w:bCs/>
        </w:rPr>
      </w:pPr>
      <w:r w:rsidRPr="007C0CCE">
        <w:rPr>
          <w:rFonts w:ascii="Arial" w:hAnsi="Arial" w:cs="Arial"/>
          <w:b w:val="0"/>
          <w:bCs/>
        </w:rPr>
        <w:t xml:space="preserve">Making It Happen - we are </w:t>
      </w:r>
      <w:r w:rsidR="00D4071C" w:rsidRPr="007C0CCE">
        <w:rPr>
          <w:rFonts w:ascii="Arial" w:hAnsi="Arial" w:cs="Arial"/>
          <w:b w:val="0"/>
          <w:bCs/>
        </w:rPr>
        <w:t>Ambitious.</w:t>
      </w:r>
    </w:p>
    <w:p w14:paraId="294550EF" w14:textId="015A1BE3" w:rsidR="00292FE7" w:rsidRPr="00D15A75" w:rsidRDefault="00292FE7" w:rsidP="00292FE7">
      <w:pPr>
        <w:pStyle w:val="Heading3"/>
        <w:numPr>
          <w:ilvl w:val="0"/>
          <w:numId w:val="6"/>
        </w:numPr>
        <w:rPr>
          <w:rFonts w:ascii="Arial" w:hAnsi="Arial" w:cs="Arial"/>
          <w:b w:val="0"/>
          <w:bCs/>
        </w:rPr>
      </w:pPr>
      <w:r w:rsidRPr="00D15A75">
        <w:rPr>
          <w:rFonts w:ascii="Arial" w:hAnsi="Arial" w:cs="Arial"/>
          <w:b w:val="0"/>
          <w:bCs/>
        </w:rPr>
        <w:t>Showing We Care - we are Supportive and Caring</w:t>
      </w:r>
      <w:r w:rsidR="00D4071C">
        <w:rPr>
          <w:rFonts w:ascii="Arial" w:hAnsi="Arial" w:cs="Arial"/>
          <w:b w:val="0"/>
          <w:bCs/>
        </w:rPr>
        <w:t>.</w:t>
      </w:r>
    </w:p>
    <w:p w14:paraId="3DF908AD" w14:textId="37738ACC" w:rsidR="007C0CCE" w:rsidRPr="007C0CCE" w:rsidRDefault="007C0CCE" w:rsidP="007C0CCE">
      <w:pPr>
        <w:pStyle w:val="ListParagraph"/>
        <w:numPr>
          <w:ilvl w:val="0"/>
          <w:numId w:val="6"/>
        </w:numPr>
        <w:rPr>
          <w:rFonts w:eastAsiaTheme="majorEastAsia"/>
          <w:bCs/>
          <w:color w:val="000000" w:themeColor="text1"/>
          <w:sz w:val="32"/>
          <w:lang w:eastAsia="en-US"/>
        </w:rPr>
      </w:pPr>
      <w:r w:rsidRPr="007C0CCE">
        <w:rPr>
          <w:rFonts w:eastAsiaTheme="majorEastAsia"/>
          <w:bCs/>
          <w:color w:val="000000" w:themeColor="text1"/>
          <w:sz w:val="32"/>
          <w:lang w:eastAsia="en-US"/>
        </w:rPr>
        <w:t xml:space="preserve">Knowing Our Stuff - we have </w:t>
      </w:r>
      <w:r w:rsidR="00077F5D" w:rsidRPr="007C0CCE">
        <w:rPr>
          <w:rFonts w:eastAsiaTheme="majorEastAsia"/>
          <w:bCs/>
          <w:color w:val="000000" w:themeColor="text1"/>
          <w:sz w:val="32"/>
          <w:lang w:eastAsia="en-US"/>
        </w:rPr>
        <w:t>Integrity,</w:t>
      </w:r>
      <w:r w:rsidRPr="007C0CCE">
        <w:rPr>
          <w:rFonts w:eastAsiaTheme="majorEastAsia"/>
          <w:bCs/>
          <w:color w:val="000000" w:themeColor="text1"/>
          <w:sz w:val="32"/>
          <w:lang w:eastAsia="en-US"/>
        </w:rPr>
        <w:t xml:space="preserve"> and we act </w:t>
      </w:r>
      <w:r w:rsidR="00077F5D" w:rsidRPr="007C0CCE">
        <w:rPr>
          <w:rFonts w:eastAsiaTheme="majorEastAsia"/>
          <w:bCs/>
          <w:color w:val="000000" w:themeColor="text1"/>
          <w:sz w:val="32"/>
          <w:lang w:eastAsia="en-US"/>
        </w:rPr>
        <w:t>Honestly.</w:t>
      </w:r>
    </w:p>
    <w:p w14:paraId="73395ABA" w14:textId="0F643A14" w:rsidR="00292FE7" w:rsidRPr="00D15A75" w:rsidRDefault="00292FE7" w:rsidP="007C0CCE">
      <w:pPr>
        <w:pStyle w:val="Heading3"/>
        <w:ind w:left="720"/>
        <w:rPr>
          <w:rFonts w:ascii="Arial" w:hAnsi="Arial" w:cs="Arial"/>
          <w:b w:val="0"/>
          <w:bCs/>
        </w:rPr>
      </w:pPr>
    </w:p>
    <w:p w14:paraId="7A5A8E2C" w14:textId="77777777" w:rsidR="00292FE7" w:rsidRPr="00A11267" w:rsidRDefault="00292FE7" w:rsidP="00292FE7">
      <w:pPr>
        <w:rPr>
          <w:rFonts w:ascii="Arial" w:hAnsi="Arial" w:cs="Arial"/>
        </w:rPr>
      </w:pPr>
    </w:p>
    <w:p w14:paraId="068F132F" w14:textId="6F1B93F5" w:rsidR="0921E499" w:rsidRDefault="0921E499" w:rsidP="16B38B0E">
      <w:pPr>
        <w:pStyle w:val="Heading2"/>
        <w:rPr>
          <w:rFonts w:ascii="Arial" w:hAnsi="Arial" w:cs="Arial"/>
        </w:rPr>
      </w:pPr>
      <w:r w:rsidRPr="16B38B0E">
        <w:rPr>
          <w:rFonts w:ascii="Arial" w:hAnsi="Arial" w:cs="Arial"/>
        </w:rPr>
        <w:t>Key accountabilities of the role:</w:t>
      </w:r>
    </w:p>
    <w:p w14:paraId="7E742512" w14:textId="14A64109" w:rsidR="0921E499" w:rsidRDefault="0921E499" w:rsidP="19A20FF2">
      <w:pPr>
        <w:pStyle w:val="ListParagraph"/>
        <w:numPr>
          <w:ilvl w:val="0"/>
          <w:numId w:val="2"/>
        </w:numPr>
        <w:rPr>
          <w:rFonts w:eastAsia="Arial"/>
          <w:color w:val="000000" w:themeColor="text1"/>
          <w:sz w:val="32"/>
          <w:szCs w:val="32"/>
        </w:rPr>
      </w:pPr>
      <w:r w:rsidRPr="16019270">
        <w:rPr>
          <w:rFonts w:eastAsia="Arial"/>
          <w:color w:val="000000" w:themeColor="text1"/>
          <w:sz w:val="32"/>
          <w:szCs w:val="32"/>
        </w:rPr>
        <w:t xml:space="preserve">Support </w:t>
      </w:r>
      <w:r w:rsidR="00E92F60" w:rsidRPr="16019270">
        <w:rPr>
          <w:rFonts w:eastAsia="Arial"/>
          <w:color w:val="000000" w:themeColor="text1"/>
          <w:sz w:val="32"/>
          <w:szCs w:val="32"/>
        </w:rPr>
        <w:t xml:space="preserve">group </w:t>
      </w:r>
      <w:r w:rsidRPr="16019270">
        <w:rPr>
          <w:rFonts w:eastAsia="Arial"/>
          <w:color w:val="000000" w:themeColor="text1"/>
          <w:sz w:val="32"/>
          <w:szCs w:val="32"/>
        </w:rPr>
        <w:t>volunteers</w:t>
      </w:r>
      <w:r w:rsidR="00CB3C1D" w:rsidRPr="16019270">
        <w:rPr>
          <w:rFonts w:eastAsia="Arial"/>
          <w:color w:val="000000" w:themeColor="text1"/>
          <w:sz w:val="32"/>
          <w:szCs w:val="32"/>
        </w:rPr>
        <w:t xml:space="preserve"> throughout Scotland</w:t>
      </w:r>
      <w:r w:rsidRPr="16019270">
        <w:rPr>
          <w:rFonts w:eastAsia="Arial"/>
          <w:color w:val="000000" w:themeColor="text1"/>
          <w:sz w:val="32"/>
          <w:szCs w:val="32"/>
        </w:rPr>
        <w:t xml:space="preserve">, working closely with the </w:t>
      </w:r>
      <w:r w:rsidR="5A31061C" w:rsidRPr="16019270">
        <w:rPr>
          <w:rFonts w:eastAsia="Arial"/>
          <w:color w:val="000000" w:themeColor="text1"/>
          <w:sz w:val="32"/>
          <w:szCs w:val="32"/>
        </w:rPr>
        <w:t>V</w:t>
      </w:r>
      <w:r w:rsidRPr="16019270">
        <w:rPr>
          <w:rFonts w:eastAsia="Arial"/>
          <w:color w:val="000000" w:themeColor="text1"/>
          <w:sz w:val="32"/>
          <w:szCs w:val="32"/>
        </w:rPr>
        <w:t xml:space="preserve">olunteer </w:t>
      </w:r>
      <w:r w:rsidR="00E92F60" w:rsidRPr="16019270">
        <w:rPr>
          <w:rFonts w:eastAsia="Arial"/>
          <w:color w:val="000000" w:themeColor="text1"/>
          <w:sz w:val="32"/>
          <w:szCs w:val="32"/>
        </w:rPr>
        <w:t xml:space="preserve">and </w:t>
      </w:r>
      <w:r w:rsidR="3E969581" w:rsidRPr="16019270">
        <w:rPr>
          <w:rFonts w:eastAsia="Arial"/>
          <w:color w:val="000000" w:themeColor="text1"/>
          <w:sz w:val="32"/>
          <w:szCs w:val="32"/>
        </w:rPr>
        <w:t>G</w:t>
      </w:r>
      <w:r w:rsidR="00E92F60" w:rsidRPr="16019270">
        <w:rPr>
          <w:rFonts w:eastAsia="Arial"/>
          <w:color w:val="000000" w:themeColor="text1"/>
          <w:sz w:val="32"/>
          <w:szCs w:val="32"/>
        </w:rPr>
        <w:t xml:space="preserve">roup </w:t>
      </w:r>
      <w:r w:rsidR="2DE14098" w:rsidRPr="16019270">
        <w:rPr>
          <w:rFonts w:eastAsia="Arial"/>
          <w:color w:val="000000" w:themeColor="text1"/>
          <w:sz w:val="32"/>
          <w:szCs w:val="32"/>
        </w:rPr>
        <w:t>S</w:t>
      </w:r>
      <w:r w:rsidRPr="16019270">
        <w:rPr>
          <w:rFonts w:eastAsia="Arial"/>
          <w:color w:val="000000" w:themeColor="text1"/>
          <w:sz w:val="32"/>
          <w:szCs w:val="32"/>
        </w:rPr>
        <w:t xml:space="preserve">upport team to ensure </w:t>
      </w:r>
      <w:r w:rsidR="006C6BAB" w:rsidRPr="16019270">
        <w:rPr>
          <w:rFonts w:eastAsia="Arial"/>
          <w:color w:val="000000" w:themeColor="text1"/>
          <w:sz w:val="32"/>
          <w:szCs w:val="32"/>
        </w:rPr>
        <w:t xml:space="preserve">groups and group </w:t>
      </w:r>
      <w:r w:rsidRPr="16019270">
        <w:rPr>
          <w:rFonts w:eastAsia="Arial"/>
          <w:color w:val="000000" w:themeColor="text1"/>
          <w:sz w:val="32"/>
          <w:szCs w:val="32"/>
        </w:rPr>
        <w:t xml:space="preserve">volunteers have the resources they need to </w:t>
      </w:r>
      <w:r w:rsidR="00D4071C" w:rsidRPr="16019270">
        <w:rPr>
          <w:rFonts w:eastAsia="Arial"/>
          <w:color w:val="000000" w:themeColor="text1"/>
          <w:sz w:val="32"/>
          <w:szCs w:val="32"/>
        </w:rPr>
        <w:t>thrive.</w:t>
      </w:r>
    </w:p>
    <w:p w14:paraId="54585D4A" w14:textId="3F41698C" w:rsidR="0921E499" w:rsidRDefault="66DAB490" w:rsidP="19A20FF2">
      <w:pPr>
        <w:pStyle w:val="ListParagraph"/>
        <w:numPr>
          <w:ilvl w:val="0"/>
          <w:numId w:val="2"/>
        </w:numPr>
        <w:rPr>
          <w:rFonts w:eastAsia="Arial"/>
          <w:color w:val="000000" w:themeColor="text1"/>
          <w:sz w:val="32"/>
          <w:szCs w:val="32"/>
        </w:rPr>
      </w:pPr>
      <w:r w:rsidRPr="0C946191">
        <w:rPr>
          <w:rFonts w:eastAsia="Arial"/>
          <w:color w:val="000000" w:themeColor="text1"/>
          <w:sz w:val="32"/>
          <w:szCs w:val="32"/>
        </w:rPr>
        <w:t>Support the running of</w:t>
      </w:r>
      <w:r w:rsidR="0921E499" w:rsidRPr="0C946191">
        <w:rPr>
          <w:rFonts w:eastAsia="Arial"/>
          <w:color w:val="000000" w:themeColor="text1"/>
          <w:sz w:val="32"/>
          <w:szCs w:val="32"/>
        </w:rPr>
        <w:t xml:space="preserve"> </w:t>
      </w:r>
      <w:r w:rsidR="00860911">
        <w:rPr>
          <w:rFonts w:eastAsia="Arial"/>
          <w:color w:val="000000" w:themeColor="text1"/>
          <w:sz w:val="32"/>
          <w:szCs w:val="32"/>
        </w:rPr>
        <w:t xml:space="preserve">an annual </w:t>
      </w:r>
      <w:r w:rsidR="0921E499" w:rsidRPr="0C946191">
        <w:rPr>
          <w:rFonts w:eastAsia="Arial"/>
          <w:color w:val="000000" w:themeColor="text1"/>
          <w:sz w:val="32"/>
          <w:szCs w:val="32"/>
        </w:rPr>
        <w:t>volunteer development day</w:t>
      </w:r>
      <w:r w:rsidR="5373019B" w:rsidRPr="0C946191">
        <w:rPr>
          <w:rFonts w:eastAsia="Arial"/>
          <w:color w:val="000000" w:themeColor="text1"/>
          <w:sz w:val="32"/>
          <w:szCs w:val="32"/>
        </w:rPr>
        <w:t xml:space="preserve"> in Scotland</w:t>
      </w:r>
      <w:r w:rsidR="0921E499" w:rsidRPr="0C946191">
        <w:rPr>
          <w:rFonts w:eastAsia="Arial"/>
          <w:color w:val="000000" w:themeColor="text1"/>
          <w:sz w:val="32"/>
          <w:szCs w:val="32"/>
        </w:rPr>
        <w:t>.</w:t>
      </w:r>
    </w:p>
    <w:p w14:paraId="29A669C5" w14:textId="2C0B2C1A" w:rsidR="0921E499" w:rsidRDefault="00860911" w:rsidP="19A20FF2">
      <w:pPr>
        <w:pStyle w:val="ListParagraph"/>
        <w:numPr>
          <w:ilvl w:val="0"/>
          <w:numId w:val="2"/>
        </w:numPr>
        <w:rPr>
          <w:rFonts w:eastAsia="Arial"/>
          <w:color w:val="000000" w:themeColor="text1"/>
          <w:sz w:val="32"/>
          <w:szCs w:val="32"/>
        </w:rPr>
      </w:pPr>
      <w:r>
        <w:rPr>
          <w:rFonts w:eastAsia="Arial"/>
          <w:color w:val="000000" w:themeColor="text1"/>
          <w:sz w:val="32"/>
          <w:szCs w:val="32"/>
        </w:rPr>
        <w:t>Support the dissemination of</w:t>
      </w:r>
      <w:r w:rsidR="0921E499" w:rsidRPr="19A20FF2">
        <w:rPr>
          <w:rFonts w:eastAsia="Arial"/>
          <w:color w:val="000000" w:themeColor="text1"/>
          <w:sz w:val="32"/>
          <w:szCs w:val="32"/>
        </w:rPr>
        <w:t xml:space="preserve"> </w:t>
      </w:r>
      <w:r w:rsidR="009149C6">
        <w:rPr>
          <w:rFonts w:eastAsia="Arial"/>
          <w:color w:val="000000" w:themeColor="text1"/>
          <w:sz w:val="32"/>
          <w:szCs w:val="32"/>
        </w:rPr>
        <w:t xml:space="preserve">macular-specific advice and information to group members, group volunteers, </w:t>
      </w:r>
      <w:r w:rsidR="0921E499" w:rsidRPr="19A20FF2">
        <w:rPr>
          <w:rFonts w:eastAsia="Arial"/>
          <w:color w:val="000000" w:themeColor="text1"/>
          <w:sz w:val="32"/>
          <w:szCs w:val="32"/>
        </w:rPr>
        <w:t>partners and stakeholders.</w:t>
      </w:r>
    </w:p>
    <w:p w14:paraId="3DC20686" w14:textId="346DAFFF" w:rsidR="0921E499" w:rsidRDefault="0921E499" w:rsidP="19A20FF2">
      <w:pPr>
        <w:pStyle w:val="ListParagraph"/>
        <w:numPr>
          <w:ilvl w:val="0"/>
          <w:numId w:val="2"/>
        </w:numPr>
        <w:rPr>
          <w:rFonts w:eastAsia="Arial"/>
          <w:color w:val="000000" w:themeColor="text1"/>
          <w:sz w:val="32"/>
          <w:szCs w:val="32"/>
        </w:rPr>
      </w:pPr>
      <w:r w:rsidRPr="5B4FD6E7">
        <w:rPr>
          <w:rFonts w:eastAsia="Arial"/>
          <w:color w:val="000000" w:themeColor="text1"/>
          <w:sz w:val="32"/>
          <w:szCs w:val="32"/>
        </w:rPr>
        <w:t xml:space="preserve">Be knowledgeable and up to date on local and </w:t>
      </w:r>
      <w:r w:rsidR="680C24CE" w:rsidRPr="5B4FD6E7">
        <w:rPr>
          <w:rFonts w:eastAsia="Arial"/>
          <w:color w:val="000000" w:themeColor="text1"/>
          <w:sz w:val="32"/>
          <w:szCs w:val="32"/>
        </w:rPr>
        <w:t xml:space="preserve">wider Scotland support </w:t>
      </w:r>
      <w:r w:rsidRPr="5B4FD6E7">
        <w:rPr>
          <w:rFonts w:eastAsia="Arial"/>
          <w:color w:val="000000" w:themeColor="text1"/>
          <w:sz w:val="32"/>
          <w:szCs w:val="32"/>
        </w:rPr>
        <w:t>services to signpost/refer people accordingly.</w:t>
      </w:r>
    </w:p>
    <w:p w14:paraId="76E9DCFA" w14:textId="69EAB75A" w:rsidR="0921E499" w:rsidRDefault="0921E499" w:rsidP="16B38B0E">
      <w:pPr>
        <w:pStyle w:val="ListParagraph"/>
        <w:numPr>
          <w:ilvl w:val="0"/>
          <w:numId w:val="2"/>
        </w:numPr>
        <w:rPr>
          <w:rFonts w:eastAsia="Arial"/>
          <w:color w:val="000000" w:themeColor="text1"/>
          <w:sz w:val="32"/>
          <w:szCs w:val="32"/>
        </w:rPr>
      </w:pPr>
      <w:r w:rsidRPr="16B38B0E">
        <w:rPr>
          <w:rFonts w:eastAsia="Arial"/>
          <w:color w:val="000000" w:themeColor="text1"/>
          <w:sz w:val="32"/>
          <w:szCs w:val="32"/>
        </w:rPr>
        <w:t>Foster and maintain good working relations with members of the internal team(s).</w:t>
      </w:r>
    </w:p>
    <w:p w14:paraId="5BA72454" w14:textId="486FA144" w:rsidR="296A97D7" w:rsidRDefault="00077F5D" w:rsidP="16B38B0E">
      <w:pPr>
        <w:pStyle w:val="ListParagraph"/>
        <w:numPr>
          <w:ilvl w:val="0"/>
          <w:numId w:val="2"/>
        </w:numPr>
        <w:rPr>
          <w:rFonts w:eastAsia="Arial"/>
          <w:color w:val="000000" w:themeColor="text1"/>
          <w:sz w:val="32"/>
          <w:szCs w:val="32"/>
        </w:rPr>
      </w:pPr>
      <w:r>
        <w:rPr>
          <w:rFonts w:eastAsia="Arial"/>
          <w:color w:val="000000" w:themeColor="text1"/>
          <w:sz w:val="32"/>
          <w:szCs w:val="32"/>
        </w:rPr>
        <w:t>Coordinate and support the delivery of online peer support activity across Scotland, including groups, events and one-to-one connections.</w:t>
      </w:r>
    </w:p>
    <w:p w14:paraId="0BC7AD53" w14:textId="7224BC50" w:rsidR="0C946191" w:rsidRPr="00E3005B" w:rsidRDefault="00077F5D" w:rsidP="0C946191">
      <w:pPr>
        <w:pStyle w:val="ListParagraph"/>
        <w:numPr>
          <w:ilvl w:val="0"/>
          <w:numId w:val="2"/>
        </w:numPr>
        <w:rPr>
          <w:rFonts w:eastAsia="Arial"/>
          <w:color w:val="000000" w:themeColor="text1"/>
          <w:sz w:val="32"/>
          <w:szCs w:val="32"/>
        </w:rPr>
      </w:pPr>
      <w:r w:rsidRPr="16019270">
        <w:rPr>
          <w:rFonts w:eastAsia="Arial"/>
          <w:color w:val="000000" w:themeColor="text1"/>
          <w:sz w:val="32"/>
          <w:szCs w:val="32"/>
        </w:rPr>
        <w:t>Ensure peer support activity is accessible, inclusive, and responsive to the diverse needs of people with macular disease in Scotland.</w:t>
      </w:r>
    </w:p>
    <w:p w14:paraId="270353CC" w14:textId="054A1D1E" w:rsidR="16019270" w:rsidRDefault="16019270" w:rsidP="16019270">
      <w:pPr>
        <w:spacing w:beforeAutospacing="1" w:afterAutospacing="1"/>
        <w:rPr>
          <w:rFonts w:ascii="Arial" w:hAnsi="Arial" w:cs="Arial"/>
        </w:rPr>
      </w:pPr>
    </w:p>
    <w:p w14:paraId="4D452F1C" w14:textId="78070E46" w:rsidR="19A20FF2" w:rsidRPr="00E3005B" w:rsidRDefault="00E97BC2" w:rsidP="00E3005B">
      <w:pPr>
        <w:spacing w:before="100" w:beforeAutospacing="1" w:after="100" w:afterAutospacing="1"/>
        <w:rPr>
          <w:rFonts w:ascii="Arial" w:hAnsi="Arial" w:cs="Arial"/>
          <w:iCs/>
          <w:szCs w:val="28"/>
        </w:rPr>
      </w:pPr>
      <w:r w:rsidRPr="19A20FF2">
        <w:rPr>
          <w:rFonts w:ascii="Arial" w:hAnsi="Arial" w:cs="Arial"/>
        </w:rPr>
        <w:t>Specifically for this role</w:t>
      </w:r>
      <w:r w:rsidR="000C56BF" w:rsidRPr="19A20FF2">
        <w:rPr>
          <w:rFonts w:ascii="Arial" w:hAnsi="Arial" w:cs="Arial"/>
        </w:rPr>
        <w:t>,</w:t>
      </w:r>
      <w:r w:rsidRPr="19A20FF2">
        <w:rPr>
          <w:rFonts w:ascii="Arial" w:hAnsi="Arial" w:cs="Arial"/>
        </w:rPr>
        <w:t xml:space="preserve"> you will have:</w:t>
      </w:r>
    </w:p>
    <w:p w14:paraId="0B4B4287" w14:textId="77777777" w:rsidR="00D16571" w:rsidRPr="00A11267" w:rsidRDefault="00D16571" w:rsidP="19A20FF2">
      <w:pPr>
        <w:pStyle w:val="Heading2"/>
        <w:rPr>
          <w:rFonts w:ascii="Arial" w:hAnsi="Arial" w:cs="Arial"/>
        </w:rPr>
      </w:pPr>
      <w:r>
        <w:t>Knowing Our Stuff</w:t>
      </w:r>
    </w:p>
    <w:p w14:paraId="525EF684" w14:textId="1F975659"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 xml:space="preserve">Experience working with volunteers </w:t>
      </w:r>
      <w:r w:rsidR="00E3005B">
        <w:rPr>
          <w:sz w:val="32"/>
          <w:szCs w:val="32"/>
        </w:rPr>
        <w:t xml:space="preserve">and </w:t>
      </w:r>
      <w:r w:rsidRPr="00C879D0">
        <w:rPr>
          <w:sz w:val="32"/>
          <w:szCs w:val="32"/>
        </w:rPr>
        <w:t>supporting peer-led or community-based activit</w:t>
      </w:r>
      <w:r w:rsidR="00E3005B">
        <w:rPr>
          <w:sz w:val="32"/>
          <w:szCs w:val="32"/>
        </w:rPr>
        <w:t>ies</w:t>
      </w:r>
      <w:r w:rsidRPr="00C879D0">
        <w:rPr>
          <w:sz w:val="32"/>
          <w:szCs w:val="32"/>
        </w:rPr>
        <w:t>.</w:t>
      </w:r>
    </w:p>
    <w:p w14:paraId="2023F528" w14:textId="174698FC"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Good understanding of the importance of peer support, connection, and lived experience.</w:t>
      </w:r>
    </w:p>
    <w:p w14:paraId="1E80B2C9" w14:textId="06F988CB"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Confident in using administrative systems, databases, and digital communication tools.</w:t>
      </w:r>
    </w:p>
    <w:p w14:paraId="4A5785C9" w14:textId="376CDFD0"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Awareness of safeguarding, GDPR, and best practices in volunteer support.</w:t>
      </w:r>
    </w:p>
    <w:p w14:paraId="1AB455C6" w14:textId="76215B59" w:rsidR="00C879D0" w:rsidRPr="00C879D0" w:rsidRDefault="00C879D0" w:rsidP="00C879D0">
      <w:pPr>
        <w:pStyle w:val="ListParagraph"/>
        <w:numPr>
          <w:ilvl w:val="0"/>
          <w:numId w:val="6"/>
        </w:numPr>
        <w:spacing w:before="100" w:beforeAutospacing="1" w:after="100" w:afterAutospacing="1"/>
        <w:rPr>
          <w:sz w:val="32"/>
          <w:szCs w:val="32"/>
        </w:rPr>
      </w:pPr>
      <w:r w:rsidRPr="5B4FD6E7">
        <w:rPr>
          <w:sz w:val="32"/>
          <w:szCs w:val="32"/>
        </w:rPr>
        <w:t>Willingness to learn and apply policies, procedures, and systems consistently.</w:t>
      </w:r>
    </w:p>
    <w:p w14:paraId="2CE2D9F3" w14:textId="17352268" w:rsidR="59B80DFE" w:rsidRDefault="59B80DFE" w:rsidP="5B4FD6E7">
      <w:pPr>
        <w:pStyle w:val="ListParagraph"/>
        <w:numPr>
          <w:ilvl w:val="0"/>
          <w:numId w:val="6"/>
        </w:numPr>
        <w:spacing w:beforeAutospacing="1" w:afterAutospacing="1"/>
        <w:rPr>
          <w:sz w:val="32"/>
          <w:szCs w:val="32"/>
        </w:rPr>
      </w:pPr>
      <w:r w:rsidRPr="5B4FD6E7">
        <w:rPr>
          <w:sz w:val="32"/>
          <w:szCs w:val="32"/>
        </w:rPr>
        <w:t xml:space="preserve">Knowledge of local </w:t>
      </w:r>
      <w:r w:rsidR="009E6AFC">
        <w:rPr>
          <w:sz w:val="32"/>
          <w:szCs w:val="32"/>
        </w:rPr>
        <w:t>Scottish</w:t>
      </w:r>
      <w:r w:rsidRPr="5B4FD6E7">
        <w:rPr>
          <w:sz w:val="32"/>
          <w:szCs w:val="32"/>
        </w:rPr>
        <w:t xml:space="preserve"> health and social care support services.</w:t>
      </w:r>
    </w:p>
    <w:p w14:paraId="3EED8022" w14:textId="4B0D765A" w:rsidR="19A20FF2" w:rsidRDefault="19A20FF2" w:rsidP="19A20FF2">
      <w:pPr>
        <w:pStyle w:val="ListParagraph"/>
        <w:spacing w:beforeAutospacing="1" w:afterAutospacing="1"/>
        <w:rPr>
          <w:sz w:val="32"/>
          <w:szCs w:val="32"/>
        </w:rPr>
      </w:pPr>
    </w:p>
    <w:p w14:paraId="1C6F68B8" w14:textId="77777777" w:rsidR="00D16571" w:rsidRPr="00A11267" w:rsidRDefault="00D16571" w:rsidP="19A20FF2">
      <w:pPr>
        <w:pStyle w:val="Heading2"/>
        <w:rPr>
          <w:rFonts w:ascii="Arial" w:hAnsi="Arial" w:cs="Arial"/>
        </w:rPr>
      </w:pPr>
      <w:r>
        <w:t>Making It Happen</w:t>
      </w:r>
    </w:p>
    <w:p w14:paraId="1C6C0D07" w14:textId="59E7925D"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Strong organisational skills, able to manage day-to-day tasks with care and attention to detail.</w:t>
      </w:r>
    </w:p>
    <w:p w14:paraId="783C895A" w14:textId="2AE73123"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 xml:space="preserve">Supports the delivery of </w:t>
      </w:r>
      <w:r>
        <w:rPr>
          <w:sz w:val="32"/>
          <w:szCs w:val="32"/>
        </w:rPr>
        <w:t xml:space="preserve">a </w:t>
      </w:r>
      <w:r w:rsidRPr="00C879D0">
        <w:rPr>
          <w:sz w:val="32"/>
          <w:szCs w:val="32"/>
        </w:rPr>
        <w:t xml:space="preserve">national volunteer </w:t>
      </w:r>
      <w:r>
        <w:rPr>
          <w:sz w:val="32"/>
          <w:szCs w:val="32"/>
        </w:rPr>
        <w:t>event</w:t>
      </w:r>
      <w:r w:rsidRPr="00C879D0">
        <w:rPr>
          <w:sz w:val="32"/>
          <w:szCs w:val="32"/>
        </w:rPr>
        <w:t xml:space="preserve"> and other engagement activities across Scotland</w:t>
      </w:r>
      <w:r>
        <w:rPr>
          <w:sz w:val="32"/>
          <w:szCs w:val="32"/>
        </w:rPr>
        <w:t xml:space="preserve"> (if necessary)</w:t>
      </w:r>
      <w:r w:rsidRPr="00C879D0">
        <w:rPr>
          <w:sz w:val="32"/>
          <w:szCs w:val="32"/>
        </w:rPr>
        <w:t>.</w:t>
      </w:r>
    </w:p>
    <w:p w14:paraId="456E2A4C" w14:textId="59A0BEC9" w:rsidR="00C879D0" w:rsidRPr="00C879D0" w:rsidRDefault="00C879D0" w:rsidP="5B4FD6E7">
      <w:pPr>
        <w:pStyle w:val="ListParagraph"/>
        <w:numPr>
          <w:ilvl w:val="0"/>
          <w:numId w:val="6"/>
        </w:numPr>
        <w:spacing w:before="100" w:beforeAutospacing="1" w:after="100" w:afterAutospacing="1"/>
        <w:rPr>
          <w:sz w:val="32"/>
          <w:szCs w:val="32"/>
        </w:rPr>
      </w:pPr>
      <w:r w:rsidRPr="5B4FD6E7">
        <w:rPr>
          <w:sz w:val="32"/>
          <w:szCs w:val="32"/>
        </w:rPr>
        <w:t xml:space="preserve">Works collaboratively across </w:t>
      </w:r>
      <w:r w:rsidR="5A284CD3" w:rsidRPr="5B4FD6E7">
        <w:rPr>
          <w:sz w:val="32"/>
          <w:szCs w:val="32"/>
        </w:rPr>
        <w:t xml:space="preserve">external (Scotland) and internal </w:t>
      </w:r>
      <w:r w:rsidRPr="5B4FD6E7">
        <w:rPr>
          <w:sz w:val="32"/>
          <w:szCs w:val="32"/>
        </w:rPr>
        <w:t>teams to ensure consistent, high-quality support for volunteers</w:t>
      </w:r>
      <w:r w:rsidR="00E02528">
        <w:rPr>
          <w:sz w:val="32"/>
          <w:szCs w:val="32"/>
        </w:rPr>
        <w:t xml:space="preserve"> and groups</w:t>
      </w:r>
      <w:r w:rsidRPr="5B4FD6E7">
        <w:rPr>
          <w:sz w:val="32"/>
          <w:szCs w:val="32"/>
        </w:rPr>
        <w:t>.</w:t>
      </w:r>
    </w:p>
    <w:p w14:paraId="2E596EF7" w14:textId="2E57AE3D"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Assists with volunteer recruitment processes, onboarding, and communications.</w:t>
      </w:r>
    </w:p>
    <w:p w14:paraId="3802CCE7" w14:textId="682FC5FE" w:rsidR="00C879D0" w:rsidRPr="00C879D0" w:rsidRDefault="00C879D0" w:rsidP="00C879D0">
      <w:pPr>
        <w:pStyle w:val="ListParagraph"/>
        <w:numPr>
          <w:ilvl w:val="0"/>
          <w:numId w:val="6"/>
        </w:numPr>
        <w:spacing w:before="100" w:beforeAutospacing="1" w:after="100" w:afterAutospacing="1"/>
        <w:rPr>
          <w:sz w:val="32"/>
          <w:szCs w:val="32"/>
        </w:rPr>
      </w:pPr>
      <w:r w:rsidRPr="00C879D0">
        <w:rPr>
          <w:sz w:val="32"/>
          <w:szCs w:val="32"/>
        </w:rPr>
        <w:t>Provides practical support with database updates, volunteer</w:t>
      </w:r>
      <w:r w:rsidR="00EA150B">
        <w:rPr>
          <w:sz w:val="32"/>
          <w:szCs w:val="32"/>
        </w:rPr>
        <w:t>/group</w:t>
      </w:r>
      <w:r w:rsidRPr="00C879D0">
        <w:rPr>
          <w:sz w:val="32"/>
          <w:szCs w:val="32"/>
        </w:rPr>
        <w:t xml:space="preserve"> queries, and coordination of admin tasks with the wider volunteer </w:t>
      </w:r>
      <w:r w:rsidR="00EA150B">
        <w:rPr>
          <w:sz w:val="32"/>
          <w:szCs w:val="32"/>
        </w:rPr>
        <w:t>an</w:t>
      </w:r>
      <w:r w:rsidR="00317434">
        <w:rPr>
          <w:sz w:val="32"/>
          <w:szCs w:val="32"/>
        </w:rPr>
        <w:t xml:space="preserve">d group </w:t>
      </w:r>
      <w:r w:rsidRPr="00C879D0">
        <w:rPr>
          <w:sz w:val="32"/>
          <w:szCs w:val="32"/>
        </w:rPr>
        <w:t>support team.</w:t>
      </w:r>
    </w:p>
    <w:p w14:paraId="5E7B8538" w14:textId="5396A916" w:rsidR="00C879D0" w:rsidRPr="00C879D0" w:rsidRDefault="00C879D0" w:rsidP="0C946191">
      <w:pPr>
        <w:pStyle w:val="ListParagraph"/>
        <w:numPr>
          <w:ilvl w:val="0"/>
          <w:numId w:val="6"/>
        </w:numPr>
        <w:spacing w:before="100" w:beforeAutospacing="1" w:after="100" w:afterAutospacing="1"/>
        <w:rPr>
          <w:sz w:val="32"/>
          <w:szCs w:val="32"/>
        </w:rPr>
      </w:pPr>
      <w:r w:rsidRPr="0C946191">
        <w:rPr>
          <w:sz w:val="32"/>
          <w:szCs w:val="32"/>
        </w:rPr>
        <w:t>Supports the</w:t>
      </w:r>
      <w:r w:rsidR="2DB1177C" w:rsidRPr="0C946191">
        <w:rPr>
          <w:sz w:val="32"/>
          <w:szCs w:val="32"/>
        </w:rPr>
        <w:t xml:space="preserve"> </w:t>
      </w:r>
      <w:r w:rsidRPr="0C946191">
        <w:rPr>
          <w:sz w:val="32"/>
          <w:szCs w:val="32"/>
        </w:rPr>
        <w:t xml:space="preserve">Finance </w:t>
      </w:r>
      <w:r w:rsidR="76952F0D" w:rsidRPr="0C946191">
        <w:rPr>
          <w:sz w:val="32"/>
          <w:szCs w:val="32"/>
        </w:rPr>
        <w:t>team</w:t>
      </w:r>
      <w:r w:rsidRPr="0C946191">
        <w:rPr>
          <w:sz w:val="32"/>
          <w:szCs w:val="32"/>
        </w:rPr>
        <w:t xml:space="preserve"> with group funds and donation queries</w:t>
      </w:r>
      <w:r w:rsidR="6AB770A2" w:rsidRPr="0C946191">
        <w:rPr>
          <w:sz w:val="32"/>
          <w:szCs w:val="32"/>
        </w:rPr>
        <w:t xml:space="preserve"> in Scotland</w:t>
      </w:r>
      <w:r w:rsidRPr="0C946191">
        <w:rPr>
          <w:sz w:val="32"/>
          <w:szCs w:val="32"/>
        </w:rPr>
        <w:t>.</w:t>
      </w:r>
    </w:p>
    <w:p w14:paraId="70A7DA4C" w14:textId="17A08663" w:rsidR="00F17983" w:rsidRPr="00C879D0" w:rsidRDefault="00C879D0" w:rsidP="5B4FD6E7">
      <w:pPr>
        <w:pStyle w:val="ListParagraph"/>
        <w:numPr>
          <w:ilvl w:val="0"/>
          <w:numId w:val="6"/>
        </w:numPr>
        <w:spacing w:before="100" w:beforeAutospacing="1" w:after="100" w:afterAutospacing="1"/>
        <w:rPr>
          <w:sz w:val="32"/>
          <w:szCs w:val="32"/>
        </w:rPr>
      </w:pPr>
      <w:r w:rsidRPr="5B4FD6E7">
        <w:rPr>
          <w:sz w:val="32"/>
          <w:szCs w:val="32"/>
        </w:rPr>
        <w:t>Assists in the coordination of local fundraising opportunities, working with colleagues and volunteers</w:t>
      </w:r>
      <w:r w:rsidR="7F5B7974" w:rsidRPr="5B4FD6E7">
        <w:rPr>
          <w:sz w:val="32"/>
          <w:szCs w:val="32"/>
        </w:rPr>
        <w:t xml:space="preserve"> locally within Scotland and across the UK</w:t>
      </w:r>
      <w:r w:rsidRPr="5B4FD6E7">
        <w:rPr>
          <w:sz w:val="32"/>
          <w:szCs w:val="32"/>
        </w:rPr>
        <w:t>.</w:t>
      </w:r>
    </w:p>
    <w:p w14:paraId="1808B7CB" w14:textId="77777777" w:rsidR="00F17983" w:rsidRPr="00F17983" w:rsidRDefault="00F17983" w:rsidP="00F17983">
      <w:pPr>
        <w:pStyle w:val="ListParagraph"/>
        <w:rPr>
          <w:sz w:val="32"/>
          <w:szCs w:val="32"/>
        </w:rPr>
      </w:pPr>
    </w:p>
    <w:p w14:paraId="792DFBB4" w14:textId="4E22236D" w:rsidR="00D16571" w:rsidRPr="00A11267" w:rsidRDefault="00D16571" w:rsidP="19A20FF2">
      <w:pPr>
        <w:pStyle w:val="Heading2"/>
        <w:rPr>
          <w:rFonts w:ascii="Arial" w:hAnsi="Arial" w:cs="Arial"/>
        </w:rPr>
      </w:pPr>
      <w:r>
        <w:t>Showing We Care</w:t>
      </w:r>
    </w:p>
    <w:p w14:paraId="113071AD" w14:textId="5960CD87" w:rsidR="00F40CD3" w:rsidRPr="00F40CD3" w:rsidRDefault="00F40CD3" w:rsidP="00F40CD3">
      <w:pPr>
        <w:pStyle w:val="ListParagraph"/>
        <w:numPr>
          <w:ilvl w:val="0"/>
          <w:numId w:val="6"/>
        </w:numPr>
        <w:spacing w:before="100" w:beforeAutospacing="1" w:after="100" w:afterAutospacing="1"/>
        <w:rPr>
          <w:sz w:val="32"/>
          <w:szCs w:val="32"/>
        </w:rPr>
      </w:pPr>
      <w:r w:rsidRPr="00F40CD3">
        <w:rPr>
          <w:sz w:val="32"/>
          <w:szCs w:val="32"/>
        </w:rPr>
        <w:t xml:space="preserve">Builds strong, respectful relationships with volunteers </w:t>
      </w:r>
      <w:r w:rsidR="00F40F59">
        <w:rPr>
          <w:sz w:val="32"/>
          <w:szCs w:val="32"/>
        </w:rPr>
        <w:t xml:space="preserve">group members </w:t>
      </w:r>
      <w:r w:rsidRPr="00F40CD3">
        <w:rPr>
          <w:sz w:val="32"/>
          <w:szCs w:val="32"/>
        </w:rPr>
        <w:t>and colleagues.</w:t>
      </w:r>
    </w:p>
    <w:p w14:paraId="0A85C24F" w14:textId="09A6A7FC" w:rsidR="00F40CD3" w:rsidRPr="00F40CD3" w:rsidRDefault="00F40CD3" w:rsidP="00F40CD3">
      <w:pPr>
        <w:pStyle w:val="ListParagraph"/>
        <w:numPr>
          <w:ilvl w:val="0"/>
          <w:numId w:val="6"/>
        </w:numPr>
        <w:spacing w:before="100" w:beforeAutospacing="1" w:after="100" w:afterAutospacing="1"/>
        <w:rPr>
          <w:sz w:val="32"/>
          <w:szCs w:val="32"/>
        </w:rPr>
      </w:pPr>
      <w:r w:rsidRPr="00F40CD3">
        <w:rPr>
          <w:sz w:val="32"/>
          <w:szCs w:val="32"/>
        </w:rPr>
        <w:t>Listens actively and responds with empathy and understanding.</w:t>
      </w:r>
    </w:p>
    <w:p w14:paraId="487BF69D" w14:textId="5B53A131" w:rsidR="00F40CD3" w:rsidRPr="00F40CD3" w:rsidRDefault="00F40CD3" w:rsidP="00F40CD3">
      <w:pPr>
        <w:pStyle w:val="ListParagraph"/>
        <w:numPr>
          <w:ilvl w:val="0"/>
          <w:numId w:val="6"/>
        </w:numPr>
        <w:spacing w:before="100" w:beforeAutospacing="1" w:after="100" w:afterAutospacing="1"/>
        <w:rPr>
          <w:sz w:val="32"/>
          <w:szCs w:val="32"/>
        </w:rPr>
      </w:pPr>
      <w:r w:rsidRPr="00F40CD3">
        <w:rPr>
          <w:sz w:val="32"/>
          <w:szCs w:val="32"/>
        </w:rPr>
        <w:t>Helps create a welcoming and inclusive environment for all volunteers.</w:t>
      </w:r>
    </w:p>
    <w:p w14:paraId="56B0BB6D" w14:textId="398476BD" w:rsidR="00F40CD3" w:rsidRPr="00F40CD3" w:rsidRDefault="00F40CD3" w:rsidP="00F40CD3">
      <w:pPr>
        <w:pStyle w:val="ListParagraph"/>
        <w:numPr>
          <w:ilvl w:val="0"/>
          <w:numId w:val="6"/>
        </w:numPr>
        <w:spacing w:before="100" w:beforeAutospacing="1" w:after="100" w:afterAutospacing="1"/>
        <w:rPr>
          <w:sz w:val="32"/>
          <w:szCs w:val="32"/>
        </w:rPr>
      </w:pPr>
      <w:r w:rsidRPr="00F40CD3">
        <w:rPr>
          <w:sz w:val="32"/>
          <w:szCs w:val="32"/>
        </w:rPr>
        <w:t>Supports clear and caring communication that reflects the Society’s values.</w:t>
      </w:r>
    </w:p>
    <w:p w14:paraId="55132EFF" w14:textId="4B34BBF4" w:rsidR="00F40CD3" w:rsidRPr="00F40CD3" w:rsidRDefault="00F40CD3" w:rsidP="00F40CD3">
      <w:pPr>
        <w:pStyle w:val="ListParagraph"/>
        <w:numPr>
          <w:ilvl w:val="0"/>
          <w:numId w:val="6"/>
        </w:numPr>
        <w:spacing w:before="100" w:beforeAutospacing="1" w:after="100" w:afterAutospacing="1"/>
        <w:rPr>
          <w:sz w:val="32"/>
          <w:szCs w:val="32"/>
        </w:rPr>
      </w:pPr>
      <w:r w:rsidRPr="00F40CD3">
        <w:rPr>
          <w:sz w:val="32"/>
          <w:szCs w:val="32"/>
        </w:rPr>
        <w:t>Acts with integrity and professionalism in all areas of work.</w:t>
      </w:r>
    </w:p>
    <w:p w14:paraId="742AB740" w14:textId="77777777" w:rsidR="00292FE7" w:rsidRPr="00A11267" w:rsidRDefault="00292FE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5F264353" w14:textId="2320F0D7" w:rsidR="00292FE7" w:rsidRPr="00A11267" w:rsidRDefault="00292FE7" w:rsidP="00292FE7">
      <w:pPr>
        <w:rPr>
          <w:rFonts w:ascii="Arial" w:hAnsi="Arial" w:cs="Arial"/>
          <w:szCs w:val="28"/>
        </w:rPr>
      </w:pPr>
      <w:r w:rsidRPr="00A11267">
        <w:rPr>
          <w:rFonts w:ascii="Arial" w:hAnsi="Arial" w:cs="Arial"/>
          <w:szCs w:val="28"/>
        </w:rPr>
        <w:t>Proof of identity and eligibility to work in the UK.</w:t>
      </w:r>
    </w:p>
    <w:p w14:paraId="59F1B539" w14:textId="77777777" w:rsidR="00292FE7" w:rsidRPr="00A11267" w:rsidRDefault="00292FE7" w:rsidP="00292FE7">
      <w:pPr>
        <w:pStyle w:val="Heading2"/>
        <w:rPr>
          <w:rFonts w:ascii="Arial" w:hAnsi="Arial" w:cs="Arial"/>
        </w:rPr>
      </w:pPr>
      <w:r w:rsidRPr="00A11267">
        <w:rPr>
          <w:rFonts w:ascii="Arial" w:hAnsi="Arial" w:cs="Arial"/>
        </w:rPr>
        <w:t>Volunteering:</w:t>
      </w:r>
    </w:p>
    <w:p w14:paraId="28C21F07" w14:textId="1FFC244E" w:rsidR="00292FE7" w:rsidRPr="00A11267" w:rsidRDefault="00292FE7" w:rsidP="00292FE7">
      <w:pPr>
        <w:rPr>
          <w:rFonts w:ascii="Arial" w:hAnsi="Arial" w:cs="Arial"/>
          <w:szCs w:val="28"/>
        </w:rPr>
      </w:pPr>
      <w:r w:rsidRPr="507C8889">
        <w:rPr>
          <w:rFonts w:ascii="Arial" w:hAnsi="Arial" w:cs="Arial"/>
        </w:rPr>
        <w:t xml:space="preserve">From time to </w:t>
      </w:r>
      <w:r w:rsidR="00DF78AA" w:rsidRPr="507C8889">
        <w:rPr>
          <w:rFonts w:ascii="Arial" w:hAnsi="Arial" w:cs="Arial"/>
        </w:rPr>
        <w:t>time,</w:t>
      </w:r>
      <w:r w:rsidRPr="507C8889">
        <w:rPr>
          <w:rFonts w:ascii="Arial" w:hAnsi="Arial" w:cs="Arial"/>
        </w:rPr>
        <w:t xml:space="preserve"> you may be asked to </w:t>
      </w:r>
      <w:r w:rsidR="00DF78AA" w:rsidRPr="507C8889">
        <w:rPr>
          <w:rFonts w:ascii="Arial" w:hAnsi="Arial" w:cs="Arial"/>
        </w:rPr>
        <w:t>support/volunteer</w:t>
      </w:r>
      <w:r w:rsidRPr="507C8889">
        <w:rPr>
          <w:rFonts w:ascii="Arial" w:hAnsi="Arial" w:cs="Arial"/>
        </w:rPr>
        <w:t xml:space="preserve"> your time (TOIL available) at Macular Society events that take place outside of normal working hours.</w:t>
      </w:r>
    </w:p>
    <w:p w14:paraId="04AC4716" w14:textId="32883004" w:rsidR="00292FE7" w:rsidRPr="00A11267" w:rsidRDefault="0CEB6A73" w:rsidP="507C8889">
      <w:pPr>
        <w:spacing w:after="0" w:line="257" w:lineRule="auto"/>
        <w:rPr>
          <w:rFonts w:ascii="Arial" w:eastAsia="Arial" w:hAnsi="Arial" w:cs="Arial"/>
          <w:b/>
          <w:bCs/>
          <w:szCs w:val="32"/>
        </w:rPr>
      </w:pPr>
      <w:r w:rsidRPr="507C8889">
        <w:rPr>
          <w:rFonts w:ascii="Arial" w:eastAsia="Arial" w:hAnsi="Arial" w:cs="Arial"/>
          <w:b/>
          <w:bCs/>
          <w:szCs w:val="32"/>
        </w:rPr>
        <w:t xml:space="preserve">Travel: </w:t>
      </w:r>
    </w:p>
    <w:p w14:paraId="3A2D28C9" w14:textId="59F76343" w:rsidR="00292FE7" w:rsidRPr="00A11267" w:rsidRDefault="0CEB6A73" w:rsidP="507C8889">
      <w:pPr>
        <w:spacing w:line="257" w:lineRule="auto"/>
      </w:pPr>
      <w:r w:rsidRPr="507C8889">
        <w:rPr>
          <w:rFonts w:ascii="Arial" w:eastAsia="Arial" w:hAnsi="Arial" w:cs="Arial"/>
          <w:szCs w:val="32"/>
        </w:rPr>
        <w:t>You will be expected to travel across your designated nation or region, and to attend occasional events at the Andover office.</w:t>
      </w: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2EFA9653" w:rsidR="00292FE7" w:rsidRPr="00A11267" w:rsidRDefault="00292FE7" w:rsidP="00292FE7">
      <w:pPr>
        <w:rPr>
          <w:rFonts w:ascii="Arial" w:hAnsi="Arial" w:cs="Arial"/>
          <w:szCs w:val="28"/>
        </w:rPr>
      </w:pPr>
      <w:r w:rsidRPr="00A11267">
        <w:rPr>
          <w:rFonts w:ascii="Arial" w:hAnsi="Arial" w:cs="Arial"/>
          <w:szCs w:val="28"/>
        </w:rPr>
        <w:t xml:space="preserve">The Macular Society is committed to safeguarding and promoting the welfare of all children, young people and vulnerable adults with whom we work. We expect </w:t>
      </w:r>
      <w:r w:rsidR="00DF78AA" w:rsidRPr="00A11267">
        <w:rPr>
          <w:rFonts w:ascii="Arial" w:hAnsi="Arial" w:cs="Arial"/>
          <w:szCs w:val="28"/>
        </w:rPr>
        <w:t>all</w:t>
      </w:r>
      <w:r w:rsidRPr="00A11267">
        <w:rPr>
          <w:rFonts w:ascii="Arial" w:hAnsi="Arial" w:cs="Arial"/>
          <w:szCs w:val="28"/>
        </w:rPr>
        <w:t xml:space="preserve"> our employees and volunteers to demonstrate this commitment.</w:t>
      </w:r>
    </w:p>
    <w:p w14:paraId="5AC718F7" w14:textId="3FD263BD" w:rsidR="00292FE7" w:rsidRPr="00A11267" w:rsidRDefault="00083611" w:rsidP="00292FE7">
      <w:pPr>
        <w:rPr>
          <w:rFonts w:ascii="Arial" w:hAnsi="Arial" w:cs="Arial"/>
        </w:rPr>
      </w:pPr>
      <w:r>
        <w:rPr>
          <w:rFonts w:ascii="Arial" w:hAnsi="Arial" w:cs="Arial"/>
        </w:rPr>
        <w:t xml:space="preserve">You are </w:t>
      </w:r>
      <w:r w:rsidR="00292FE7" w:rsidRPr="00A11267">
        <w:rPr>
          <w:rFonts w:ascii="Arial" w:hAnsi="Arial" w:cs="Arial"/>
        </w:rPr>
        <w:t>required to carry out other such duties as may</w:t>
      </w:r>
      <w:r>
        <w:rPr>
          <w:rFonts w:ascii="Arial" w:hAnsi="Arial" w:cs="Arial"/>
        </w:rPr>
        <w:t xml:space="preserve"> </w:t>
      </w:r>
      <w:r w:rsidR="00292FE7" w:rsidRPr="00A11267">
        <w:rPr>
          <w:rFonts w:ascii="Arial" w:hAnsi="Arial" w:cs="Arial"/>
        </w:rPr>
        <w:t xml:space="preserve">reasonably be required, </w:t>
      </w:r>
      <w:r>
        <w:rPr>
          <w:rFonts w:ascii="Arial" w:hAnsi="Arial" w:cs="Arial"/>
        </w:rPr>
        <w:t>relevant to the role.</w:t>
      </w:r>
      <w:r w:rsidR="00292FE7" w:rsidRPr="00A11267">
        <w:rPr>
          <w:rFonts w:ascii="Arial" w:hAnsi="Arial" w:cs="Arial"/>
        </w:rPr>
        <w:t xml:space="preserve"> </w:t>
      </w:r>
    </w:p>
    <w:p w14:paraId="113F8F60" w14:textId="4199245D" w:rsidR="00292FE7" w:rsidRPr="00A1126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 xml:space="preserve">is accurate as </w:t>
      </w:r>
      <w:r w:rsidR="00DF78AA">
        <w:rPr>
          <w:rFonts w:ascii="Arial" w:hAnsi="Arial" w:cs="Arial"/>
        </w:rPr>
        <w:t>of</w:t>
      </w:r>
      <w:r w:rsidRPr="00A11267">
        <w:rPr>
          <w:rFonts w:ascii="Arial" w:hAnsi="Arial" w:cs="Arial"/>
        </w:rPr>
        <w:t xml:space="preserve"> the date shown below. In consultation</w:t>
      </w:r>
      <w:r w:rsidR="00083611">
        <w:rPr>
          <w:rFonts w:ascii="Arial" w:hAnsi="Arial" w:cs="Arial"/>
        </w:rPr>
        <w:t xml:space="preserve"> </w:t>
      </w:r>
      <w:r w:rsidRPr="00A11267">
        <w:rPr>
          <w:rFonts w:ascii="Arial" w:hAnsi="Arial" w:cs="Arial"/>
        </w:rPr>
        <w:t xml:space="preserve">with </w:t>
      </w:r>
      <w:r w:rsidR="00083611">
        <w:rPr>
          <w:rFonts w:ascii="Arial" w:hAnsi="Arial" w:cs="Arial"/>
        </w:rPr>
        <w:t>you</w:t>
      </w:r>
      <w:r w:rsidR="00DF78AA">
        <w:rPr>
          <w:rFonts w:ascii="Arial" w:hAnsi="Arial" w:cs="Arial"/>
        </w:rPr>
        <w:t>,</w:t>
      </w:r>
      <w:r w:rsidRPr="00A11267">
        <w:rPr>
          <w:rFonts w:ascii="Arial" w:hAnsi="Arial" w:cs="Arial"/>
        </w:rPr>
        <w:t xml:space="preserve"> it is liable to variation by</w:t>
      </w:r>
      <w:r w:rsidR="00083611">
        <w:rPr>
          <w:rFonts w:ascii="Arial" w:hAnsi="Arial" w:cs="Arial"/>
        </w:rPr>
        <w:t xml:space="preserve"> the Macular Society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4E6C01C8" w14:textId="1C09D20E"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 xml:space="preserve">26 days plus bank holidays (pro rata for </w:t>
      </w:r>
      <w:r w:rsidR="00DF78AA">
        <w:rPr>
          <w:rFonts w:ascii="Arial" w:hAnsi="Arial" w:cs="Arial"/>
          <w:bCs/>
        </w:rPr>
        <w:t>part-time</w:t>
      </w:r>
      <w:r w:rsidRPr="00083611">
        <w:rPr>
          <w:rFonts w:ascii="Arial" w:hAnsi="Arial" w:cs="Arial"/>
          <w:bCs/>
        </w:rPr>
        <w:t>)</w:t>
      </w:r>
    </w:p>
    <w:p w14:paraId="208D406E" w14:textId="21624183" w:rsidR="00292FE7" w:rsidRPr="00A11267" w:rsidRDefault="0E4C096A" w:rsidP="4511F880">
      <w:pPr>
        <w:jc w:val="both"/>
        <w:rPr>
          <w:rFonts w:ascii="Arial" w:hAnsi="Arial" w:cs="Arial"/>
          <w:b/>
          <w:bCs/>
        </w:rPr>
      </w:pPr>
      <w:r w:rsidRPr="4511F880">
        <w:rPr>
          <w:rFonts w:ascii="Arial" w:hAnsi="Arial" w:cs="Arial"/>
          <w:b/>
          <w:bCs/>
        </w:rPr>
        <w:t>Based:</w:t>
      </w:r>
      <w:r w:rsidR="00292FE7">
        <w:tab/>
      </w:r>
      <w:r w:rsidR="00292FE7">
        <w:tab/>
      </w:r>
      <w:r w:rsidR="00292FE7">
        <w:tab/>
      </w:r>
      <w:r w:rsidR="00007753" w:rsidRPr="4511F880">
        <w:rPr>
          <w:rFonts w:ascii="Arial" w:hAnsi="Arial" w:cs="Arial"/>
        </w:rPr>
        <w:t>Scotland</w:t>
      </w:r>
      <w:r w:rsidR="000E76AB" w:rsidRPr="4511F880">
        <w:rPr>
          <w:rFonts w:ascii="Arial" w:hAnsi="Arial" w:cs="Arial"/>
        </w:rPr>
        <w:t xml:space="preserve">, </w:t>
      </w:r>
      <w:r w:rsidR="006C5FAA">
        <w:rPr>
          <w:rFonts w:ascii="Arial" w:hAnsi="Arial" w:cs="Arial"/>
        </w:rPr>
        <w:t>Home-Based</w:t>
      </w:r>
    </w:p>
    <w:p w14:paraId="65AA15E0" w14:textId="6BE9A4B0" w:rsidR="00292FE7" w:rsidRPr="00A11267" w:rsidRDefault="00292FE7" w:rsidP="0C946191">
      <w:pPr>
        <w:jc w:val="both"/>
        <w:rPr>
          <w:rFonts w:ascii="Arial" w:hAnsi="Arial" w:cs="Arial"/>
          <w:b/>
          <w:bCs/>
        </w:rPr>
      </w:pPr>
      <w:r w:rsidRPr="16019270">
        <w:rPr>
          <w:rFonts w:ascii="Arial" w:hAnsi="Arial" w:cs="Arial"/>
          <w:b/>
          <w:bCs/>
        </w:rPr>
        <w:t xml:space="preserve">Contract Type: </w:t>
      </w:r>
      <w:r>
        <w:tab/>
      </w:r>
      <w:r w:rsidR="002B72A7" w:rsidRPr="16019270">
        <w:rPr>
          <w:rFonts w:ascii="Arial" w:hAnsi="Arial" w:cs="Arial"/>
        </w:rPr>
        <w:t>1</w:t>
      </w:r>
      <w:r w:rsidR="00DF480E">
        <w:rPr>
          <w:rFonts w:ascii="Arial" w:hAnsi="Arial" w:cs="Arial"/>
        </w:rPr>
        <w:t>5</w:t>
      </w:r>
      <w:r w:rsidR="002B72A7" w:rsidRPr="16019270">
        <w:rPr>
          <w:rFonts w:ascii="Arial" w:hAnsi="Arial" w:cs="Arial"/>
        </w:rPr>
        <w:t>-month contrac</w:t>
      </w:r>
      <w:r w:rsidR="00C66652">
        <w:rPr>
          <w:rFonts w:ascii="Arial" w:hAnsi="Arial" w:cs="Arial"/>
        </w:rPr>
        <w:t>t</w:t>
      </w:r>
      <w:r w:rsidR="002B72A7" w:rsidRPr="16019270">
        <w:rPr>
          <w:rFonts w:ascii="Arial" w:hAnsi="Arial" w:cs="Arial"/>
        </w:rPr>
        <w:t xml:space="preserve"> </w:t>
      </w:r>
      <w:r w:rsidR="00D4071C" w:rsidRPr="16019270">
        <w:rPr>
          <w:rFonts w:ascii="Arial" w:hAnsi="Arial" w:cs="Arial"/>
        </w:rPr>
        <w:t>0.6</w:t>
      </w:r>
      <w:r w:rsidR="00DF78AA" w:rsidRPr="16019270">
        <w:rPr>
          <w:rFonts w:ascii="Arial" w:hAnsi="Arial" w:cs="Arial"/>
        </w:rPr>
        <w:t xml:space="preserve"> </w:t>
      </w:r>
      <w:r w:rsidR="0018E8CE" w:rsidRPr="16019270">
        <w:rPr>
          <w:rFonts w:ascii="Arial" w:hAnsi="Arial" w:cs="Arial"/>
        </w:rPr>
        <w:t>FTE</w:t>
      </w:r>
    </w:p>
    <w:p w14:paraId="65A2C12B" w14:textId="7D9A9B88" w:rsidR="008F690E" w:rsidRPr="00A11267" w:rsidRDefault="00083611" w:rsidP="000E76AB">
      <w:pPr>
        <w:rPr>
          <w:rFonts w:ascii="Arial" w:hAnsi="Arial" w:cs="Arial"/>
        </w:rPr>
      </w:pPr>
      <w:r w:rsidRPr="0C946191">
        <w:rPr>
          <w:rFonts w:ascii="Arial" w:hAnsi="Arial" w:cs="Arial"/>
          <w:b/>
          <w:bCs/>
        </w:rPr>
        <w:t xml:space="preserve">Date of evaluation: </w:t>
      </w:r>
      <w:r w:rsidR="00411D4E">
        <w:rPr>
          <w:rFonts w:ascii="Arial" w:hAnsi="Arial" w:cs="Arial"/>
        </w:rPr>
        <w:t>Oct</w:t>
      </w:r>
      <w:r w:rsidR="00007753" w:rsidRPr="0C946191">
        <w:rPr>
          <w:rFonts w:ascii="Arial" w:hAnsi="Arial" w:cs="Arial"/>
        </w:rPr>
        <w:t xml:space="preserve"> 2025</w:t>
      </w:r>
    </w:p>
    <w:sectPr w:rsidR="008F690E" w:rsidRPr="00A11267" w:rsidSect="006215E9">
      <w:headerReference w:type="default" r:id="rId17"/>
      <w:footerReference w:type="default" r:id="rId18"/>
      <w:headerReference w:type="first" r:id="rId19"/>
      <w:footerReference w:type="first" r:id="rId20"/>
      <w:pgSz w:w="11906" w:h="16838"/>
      <w:pgMar w:top="993" w:right="680" w:bottom="567"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CA6A" w14:textId="77777777" w:rsidR="00DD4485" w:rsidRDefault="00DD4485" w:rsidP="00796A19">
      <w:pPr>
        <w:spacing w:after="0" w:line="240" w:lineRule="auto"/>
      </w:pPr>
      <w:r>
        <w:separator/>
      </w:r>
    </w:p>
  </w:endnote>
  <w:endnote w:type="continuationSeparator" w:id="0">
    <w:p w14:paraId="38FF5793" w14:textId="77777777" w:rsidR="00DD4485" w:rsidRDefault="00DD4485"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 w:name="FS Me">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F6A63"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CD21" w14:textId="77777777" w:rsidR="00DD4485" w:rsidRDefault="00DD4485" w:rsidP="00796A19">
      <w:pPr>
        <w:spacing w:after="0" w:line="240" w:lineRule="auto"/>
      </w:pPr>
      <w:r>
        <w:separator/>
      </w:r>
    </w:p>
  </w:footnote>
  <w:footnote w:type="continuationSeparator" w:id="0">
    <w:p w14:paraId="29F910A3" w14:textId="77777777" w:rsidR="00DD4485" w:rsidRDefault="00DD4485"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1197979593" name="Picture 1197979593"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9CD6"/>
    <w:multiLevelType w:val="hybridMultilevel"/>
    <w:tmpl w:val="27FEB5F0"/>
    <w:lvl w:ilvl="0" w:tplc="421ED6AC">
      <w:start w:val="1"/>
      <w:numFmt w:val="bullet"/>
      <w:lvlText w:val=""/>
      <w:lvlJc w:val="left"/>
      <w:pPr>
        <w:ind w:left="720" w:hanging="360"/>
      </w:pPr>
      <w:rPr>
        <w:rFonts w:ascii="Symbol" w:hAnsi="Symbol" w:hint="default"/>
      </w:rPr>
    </w:lvl>
    <w:lvl w:ilvl="1" w:tplc="0A6C0E10">
      <w:start w:val="1"/>
      <w:numFmt w:val="bullet"/>
      <w:lvlText w:val="o"/>
      <w:lvlJc w:val="left"/>
      <w:pPr>
        <w:ind w:left="1440" w:hanging="360"/>
      </w:pPr>
      <w:rPr>
        <w:rFonts w:ascii="Courier New" w:hAnsi="Courier New" w:hint="default"/>
      </w:rPr>
    </w:lvl>
    <w:lvl w:ilvl="2" w:tplc="D9785E3A">
      <w:start w:val="1"/>
      <w:numFmt w:val="bullet"/>
      <w:lvlText w:val=""/>
      <w:lvlJc w:val="left"/>
      <w:pPr>
        <w:ind w:left="2160" w:hanging="360"/>
      </w:pPr>
      <w:rPr>
        <w:rFonts w:ascii="Wingdings" w:hAnsi="Wingdings" w:hint="default"/>
      </w:rPr>
    </w:lvl>
    <w:lvl w:ilvl="3" w:tplc="5E100E02">
      <w:start w:val="1"/>
      <w:numFmt w:val="bullet"/>
      <w:lvlText w:val=""/>
      <w:lvlJc w:val="left"/>
      <w:pPr>
        <w:ind w:left="2880" w:hanging="360"/>
      </w:pPr>
      <w:rPr>
        <w:rFonts w:ascii="Symbol" w:hAnsi="Symbol" w:hint="default"/>
      </w:rPr>
    </w:lvl>
    <w:lvl w:ilvl="4" w:tplc="CE2E6B0A">
      <w:start w:val="1"/>
      <w:numFmt w:val="bullet"/>
      <w:lvlText w:val="o"/>
      <w:lvlJc w:val="left"/>
      <w:pPr>
        <w:ind w:left="3600" w:hanging="360"/>
      </w:pPr>
      <w:rPr>
        <w:rFonts w:ascii="Courier New" w:hAnsi="Courier New" w:hint="default"/>
      </w:rPr>
    </w:lvl>
    <w:lvl w:ilvl="5" w:tplc="BE404EA4">
      <w:start w:val="1"/>
      <w:numFmt w:val="bullet"/>
      <w:lvlText w:val=""/>
      <w:lvlJc w:val="left"/>
      <w:pPr>
        <w:ind w:left="4320" w:hanging="360"/>
      </w:pPr>
      <w:rPr>
        <w:rFonts w:ascii="Wingdings" w:hAnsi="Wingdings" w:hint="default"/>
      </w:rPr>
    </w:lvl>
    <w:lvl w:ilvl="6" w:tplc="77ECFA9C">
      <w:start w:val="1"/>
      <w:numFmt w:val="bullet"/>
      <w:lvlText w:val=""/>
      <w:lvlJc w:val="left"/>
      <w:pPr>
        <w:ind w:left="5040" w:hanging="360"/>
      </w:pPr>
      <w:rPr>
        <w:rFonts w:ascii="Symbol" w:hAnsi="Symbol" w:hint="default"/>
      </w:rPr>
    </w:lvl>
    <w:lvl w:ilvl="7" w:tplc="DCB0C56E">
      <w:start w:val="1"/>
      <w:numFmt w:val="bullet"/>
      <w:lvlText w:val="o"/>
      <w:lvlJc w:val="left"/>
      <w:pPr>
        <w:ind w:left="5760" w:hanging="360"/>
      </w:pPr>
      <w:rPr>
        <w:rFonts w:ascii="Courier New" w:hAnsi="Courier New" w:hint="default"/>
      </w:rPr>
    </w:lvl>
    <w:lvl w:ilvl="8" w:tplc="A34E7E4A">
      <w:start w:val="1"/>
      <w:numFmt w:val="bullet"/>
      <w:lvlText w:val=""/>
      <w:lvlJc w:val="left"/>
      <w:pPr>
        <w:ind w:left="6480" w:hanging="360"/>
      </w:pPr>
      <w:rPr>
        <w:rFonts w:ascii="Wingdings" w:hAnsi="Wingdings" w:hint="default"/>
      </w:rPr>
    </w:lvl>
  </w:abstractNum>
  <w:abstractNum w:abstractNumId="1"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6A57"/>
    <w:multiLevelType w:val="hybridMultilevel"/>
    <w:tmpl w:val="C0ACF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03350"/>
    <w:multiLevelType w:val="hybridMultilevel"/>
    <w:tmpl w:val="3FD8A340"/>
    <w:lvl w:ilvl="0" w:tplc="6D04CF9E">
      <w:start w:val="1"/>
      <w:numFmt w:val="decimal"/>
      <w:lvlText w:val="%1."/>
      <w:lvlJc w:val="left"/>
      <w:pPr>
        <w:ind w:left="720" w:hanging="360"/>
      </w:pPr>
    </w:lvl>
    <w:lvl w:ilvl="1" w:tplc="80C20372">
      <w:start w:val="1"/>
      <w:numFmt w:val="lowerLetter"/>
      <w:lvlText w:val="%2."/>
      <w:lvlJc w:val="left"/>
      <w:pPr>
        <w:ind w:left="1440" w:hanging="360"/>
      </w:pPr>
    </w:lvl>
    <w:lvl w:ilvl="2" w:tplc="64882A3E">
      <w:start w:val="1"/>
      <w:numFmt w:val="lowerRoman"/>
      <w:lvlText w:val="%3."/>
      <w:lvlJc w:val="right"/>
      <w:pPr>
        <w:ind w:left="2160" w:hanging="180"/>
      </w:pPr>
    </w:lvl>
    <w:lvl w:ilvl="3" w:tplc="F41683E2">
      <w:start w:val="1"/>
      <w:numFmt w:val="decimal"/>
      <w:lvlText w:val="%4."/>
      <w:lvlJc w:val="left"/>
      <w:pPr>
        <w:ind w:left="2880" w:hanging="360"/>
      </w:pPr>
    </w:lvl>
    <w:lvl w:ilvl="4" w:tplc="12E43456">
      <w:start w:val="1"/>
      <w:numFmt w:val="lowerLetter"/>
      <w:lvlText w:val="%5."/>
      <w:lvlJc w:val="left"/>
      <w:pPr>
        <w:ind w:left="3600" w:hanging="360"/>
      </w:pPr>
    </w:lvl>
    <w:lvl w:ilvl="5" w:tplc="147C5D08">
      <w:start w:val="1"/>
      <w:numFmt w:val="lowerRoman"/>
      <w:lvlText w:val="%6."/>
      <w:lvlJc w:val="right"/>
      <w:pPr>
        <w:ind w:left="4320" w:hanging="180"/>
      </w:pPr>
    </w:lvl>
    <w:lvl w:ilvl="6" w:tplc="7BDC0D4A">
      <w:start w:val="1"/>
      <w:numFmt w:val="decimal"/>
      <w:lvlText w:val="%7."/>
      <w:lvlJc w:val="left"/>
      <w:pPr>
        <w:ind w:left="5040" w:hanging="360"/>
      </w:pPr>
    </w:lvl>
    <w:lvl w:ilvl="7" w:tplc="4E5A3B7E">
      <w:start w:val="1"/>
      <w:numFmt w:val="lowerLetter"/>
      <w:lvlText w:val="%8."/>
      <w:lvlJc w:val="left"/>
      <w:pPr>
        <w:ind w:left="5760" w:hanging="360"/>
      </w:pPr>
    </w:lvl>
    <w:lvl w:ilvl="8" w:tplc="B3321BB6">
      <w:start w:val="1"/>
      <w:numFmt w:val="lowerRoman"/>
      <w:lvlText w:val="%9."/>
      <w:lvlJc w:val="right"/>
      <w:pPr>
        <w:ind w:left="6480" w:hanging="180"/>
      </w:pPr>
    </w:lvl>
  </w:abstractNum>
  <w:abstractNum w:abstractNumId="4" w15:restartNumberingAfterBreak="0">
    <w:nsid w:val="1823201A"/>
    <w:multiLevelType w:val="hybridMultilevel"/>
    <w:tmpl w:val="64B60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F2705"/>
    <w:multiLevelType w:val="hybridMultilevel"/>
    <w:tmpl w:val="47A6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67225"/>
    <w:multiLevelType w:val="hybridMultilevel"/>
    <w:tmpl w:val="858E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E00DC"/>
    <w:multiLevelType w:val="hybridMultilevel"/>
    <w:tmpl w:val="4462E50E"/>
    <w:lvl w:ilvl="0" w:tplc="D0549B9E">
      <w:start w:val="1"/>
      <w:numFmt w:val="decimal"/>
      <w:lvlText w:val="%1."/>
      <w:lvlJc w:val="left"/>
      <w:pPr>
        <w:ind w:left="1080" w:hanging="72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8B472A"/>
    <w:multiLevelType w:val="hybridMultilevel"/>
    <w:tmpl w:val="9236C3C4"/>
    <w:lvl w:ilvl="0" w:tplc="D0549B9E">
      <w:start w:val="1"/>
      <w:numFmt w:val="decimal"/>
      <w:lvlText w:val="%1."/>
      <w:lvlJc w:val="left"/>
      <w:pPr>
        <w:ind w:left="1080" w:hanging="72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75B51"/>
    <w:multiLevelType w:val="hybridMultilevel"/>
    <w:tmpl w:val="0E90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E5B5D"/>
    <w:multiLevelType w:val="hybridMultilevel"/>
    <w:tmpl w:val="85FCA15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2"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75904"/>
    <w:multiLevelType w:val="hybridMultilevel"/>
    <w:tmpl w:val="565E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692806">
    <w:abstractNumId w:val="3"/>
  </w:num>
  <w:num w:numId="2" w16cid:durableId="1653875958">
    <w:abstractNumId w:val="0"/>
  </w:num>
  <w:num w:numId="3" w16cid:durableId="2114351500">
    <w:abstractNumId w:val="12"/>
  </w:num>
  <w:num w:numId="4" w16cid:durableId="453865509">
    <w:abstractNumId w:val="9"/>
  </w:num>
  <w:num w:numId="5" w16cid:durableId="1243687541">
    <w:abstractNumId w:val="1"/>
  </w:num>
  <w:num w:numId="6" w16cid:durableId="1267155463">
    <w:abstractNumId w:val="13"/>
  </w:num>
  <w:num w:numId="7" w16cid:durableId="1518691092">
    <w:abstractNumId w:val="4"/>
  </w:num>
  <w:num w:numId="8" w16cid:durableId="1955673317">
    <w:abstractNumId w:val="11"/>
  </w:num>
  <w:num w:numId="9" w16cid:durableId="189682568">
    <w:abstractNumId w:val="10"/>
  </w:num>
  <w:num w:numId="10" w16cid:durableId="8874294">
    <w:abstractNumId w:val="2"/>
  </w:num>
  <w:num w:numId="11" w16cid:durableId="1488403912">
    <w:abstractNumId w:val="8"/>
  </w:num>
  <w:num w:numId="12" w16cid:durableId="259801066">
    <w:abstractNumId w:val="7"/>
  </w:num>
  <w:num w:numId="13" w16cid:durableId="1862233494">
    <w:abstractNumId w:val="14"/>
  </w:num>
  <w:num w:numId="14" w16cid:durableId="1558980033">
    <w:abstractNumId w:val="5"/>
  </w:num>
  <w:num w:numId="15" w16cid:durableId="188968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07753"/>
    <w:rsid w:val="0004496C"/>
    <w:rsid w:val="00050590"/>
    <w:rsid w:val="00077F5D"/>
    <w:rsid w:val="00083611"/>
    <w:rsid w:val="000C0CF4"/>
    <w:rsid w:val="000C56BF"/>
    <w:rsid w:val="000D0DAE"/>
    <w:rsid w:val="000E76AB"/>
    <w:rsid w:val="0010715A"/>
    <w:rsid w:val="0015494C"/>
    <w:rsid w:val="001811E4"/>
    <w:rsid w:val="0018E8CE"/>
    <w:rsid w:val="001B4D06"/>
    <w:rsid w:val="001D3551"/>
    <w:rsid w:val="001D72BB"/>
    <w:rsid w:val="001F55CA"/>
    <w:rsid w:val="0023071B"/>
    <w:rsid w:val="00236CD7"/>
    <w:rsid w:val="00292FE7"/>
    <w:rsid w:val="00296E35"/>
    <w:rsid w:val="002A759E"/>
    <w:rsid w:val="002B72A7"/>
    <w:rsid w:val="0031030D"/>
    <w:rsid w:val="003136EB"/>
    <w:rsid w:val="00317434"/>
    <w:rsid w:val="00392DE1"/>
    <w:rsid w:val="003C4F8B"/>
    <w:rsid w:val="003F6069"/>
    <w:rsid w:val="00411D4E"/>
    <w:rsid w:val="00445E83"/>
    <w:rsid w:val="00470482"/>
    <w:rsid w:val="004A1080"/>
    <w:rsid w:val="004C3089"/>
    <w:rsid w:val="004E25E9"/>
    <w:rsid w:val="005153B4"/>
    <w:rsid w:val="00531CF6"/>
    <w:rsid w:val="005701CE"/>
    <w:rsid w:val="0058329B"/>
    <w:rsid w:val="005A6E8F"/>
    <w:rsid w:val="005C3537"/>
    <w:rsid w:val="005D4819"/>
    <w:rsid w:val="005D61C4"/>
    <w:rsid w:val="005E1680"/>
    <w:rsid w:val="00606171"/>
    <w:rsid w:val="006215E9"/>
    <w:rsid w:val="0062768E"/>
    <w:rsid w:val="006428C2"/>
    <w:rsid w:val="0068770B"/>
    <w:rsid w:val="00691F26"/>
    <w:rsid w:val="006C3B31"/>
    <w:rsid w:val="006C5FAA"/>
    <w:rsid w:val="006C6BAB"/>
    <w:rsid w:val="00700D89"/>
    <w:rsid w:val="007016DE"/>
    <w:rsid w:val="007319B1"/>
    <w:rsid w:val="00743A10"/>
    <w:rsid w:val="007508B1"/>
    <w:rsid w:val="00757875"/>
    <w:rsid w:val="00773879"/>
    <w:rsid w:val="00796A19"/>
    <w:rsid w:val="007C0CCE"/>
    <w:rsid w:val="007E4542"/>
    <w:rsid w:val="00802810"/>
    <w:rsid w:val="00804200"/>
    <w:rsid w:val="00812CEB"/>
    <w:rsid w:val="00816F14"/>
    <w:rsid w:val="00817476"/>
    <w:rsid w:val="0082728A"/>
    <w:rsid w:val="00850E5B"/>
    <w:rsid w:val="00860911"/>
    <w:rsid w:val="00866017"/>
    <w:rsid w:val="008F0FBF"/>
    <w:rsid w:val="008F690E"/>
    <w:rsid w:val="009149C6"/>
    <w:rsid w:val="00917E77"/>
    <w:rsid w:val="00940964"/>
    <w:rsid w:val="0098460B"/>
    <w:rsid w:val="00986765"/>
    <w:rsid w:val="009E6AFC"/>
    <w:rsid w:val="00A11267"/>
    <w:rsid w:val="00A24C83"/>
    <w:rsid w:val="00A36849"/>
    <w:rsid w:val="00A63C5F"/>
    <w:rsid w:val="00A72145"/>
    <w:rsid w:val="00A80276"/>
    <w:rsid w:val="00A82821"/>
    <w:rsid w:val="00A9706D"/>
    <w:rsid w:val="00AA37C4"/>
    <w:rsid w:val="00AA6DF8"/>
    <w:rsid w:val="00AD50F4"/>
    <w:rsid w:val="00AD7D1C"/>
    <w:rsid w:val="00B0091D"/>
    <w:rsid w:val="00B31B20"/>
    <w:rsid w:val="00B46052"/>
    <w:rsid w:val="00B76662"/>
    <w:rsid w:val="00B80105"/>
    <w:rsid w:val="00B83641"/>
    <w:rsid w:val="00BA4C02"/>
    <w:rsid w:val="00BC0CBC"/>
    <w:rsid w:val="00C03462"/>
    <w:rsid w:val="00C03E29"/>
    <w:rsid w:val="00C1304C"/>
    <w:rsid w:val="00C13171"/>
    <w:rsid w:val="00C66652"/>
    <w:rsid w:val="00C879D0"/>
    <w:rsid w:val="00CA67EA"/>
    <w:rsid w:val="00CB3C1D"/>
    <w:rsid w:val="00D1258A"/>
    <w:rsid w:val="00D15A75"/>
    <w:rsid w:val="00D16571"/>
    <w:rsid w:val="00D258F4"/>
    <w:rsid w:val="00D31184"/>
    <w:rsid w:val="00D4071C"/>
    <w:rsid w:val="00D53A9A"/>
    <w:rsid w:val="00D75666"/>
    <w:rsid w:val="00D976E1"/>
    <w:rsid w:val="00DA32FC"/>
    <w:rsid w:val="00DD3445"/>
    <w:rsid w:val="00DD4485"/>
    <w:rsid w:val="00DF480E"/>
    <w:rsid w:val="00DF6C28"/>
    <w:rsid w:val="00DF78AA"/>
    <w:rsid w:val="00E02528"/>
    <w:rsid w:val="00E06EE6"/>
    <w:rsid w:val="00E3005B"/>
    <w:rsid w:val="00E4582A"/>
    <w:rsid w:val="00E50214"/>
    <w:rsid w:val="00E57AC7"/>
    <w:rsid w:val="00E75487"/>
    <w:rsid w:val="00E8694A"/>
    <w:rsid w:val="00E92F60"/>
    <w:rsid w:val="00E9386A"/>
    <w:rsid w:val="00E97BC2"/>
    <w:rsid w:val="00EA150B"/>
    <w:rsid w:val="00EB1C6C"/>
    <w:rsid w:val="00EB5F4F"/>
    <w:rsid w:val="00EF0228"/>
    <w:rsid w:val="00EF6453"/>
    <w:rsid w:val="00F17983"/>
    <w:rsid w:val="00F40CD3"/>
    <w:rsid w:val="00F40F59"/>
    <w:rsid w:val="00F46325"/>
    <w:rsid w:val="00F72189"/>
    <w:rsid w:val="00F8086C"/>
    <w:rsid w:val="00FF1990"/>
    <w:rsid w:val="02A6AD9E"/>
    <w:rsid w:val="0889AD75"/>
    <w:rsid w:val="0921E499"/>
    <w:rsid w:val="0C946191"/>
    <w:rsid w:val="0CEB6A73"/>
    <w:rsid w:val="0E4C096A"/>
    <w:rsid w:val="0E63AACA"/>
    <w:rsid w:val="10017E05"/>
    <w:rsid w:val="100DE5DD"/>
    <w:rsid w:val="104853CE"/>
    <w:rsid w:val="10846B9F"/>
    <w:rsid w:val="13FE2909"/>
    <w:rsid w:val="1536D7FF"/>
    <w:rsid w:val="16019270"/>
    <w:rsid w:val="16B38B0E"/>
    <w:rsid w:val="179016C7"/>
    <w:rsid w:val="18DEC4E8"/>
    <w:rsid w:val="19A20FF2"/>
    <w:rsid w:val="1A35242F"/>
    <w:rsid w:val="1B81AA15"/>
    <w:rsid w:val="1F17BED2"/>
    <w:rsid w:val="20DB001A"/>
    <w:rsid w:val="2132FDE2"/>
    <w:rsid w:val="22C333A9"/>
    <w:rsid w:val="23546BA8"/>
    <w:rsid w:val="28592BC2"/>
    <w:rsid w:val="296A97D7"/>
    <w:rsid w:val="2A4C990C"/>
    <w:rsid w:val="2C168182"/>
    <w:rsid w:val="2DB1177C"/>
    <w:rsid w:val="2DE14098"/>
    <w:rsid w:val="2EB36A82"/>
    <w:rsid w:val="310B534E"/>
    <w:rsid w:val="3165BEC4"/>
    <w:rsid w:val="336D6216"/>
    <w:rsid w:val="33C55FE9"/>
    <w:rsid w:val="34A50EE2"/>
    <w:rsid w:val="37D0C569"/>
    <w:rsid w:val="3A7D45F2"/>
    <w:rsid w:val="3AFB80CE"/>
    <w:rsid w:val="3C846DB1"/>
    <w:rsid w:val="3CECCD6B"/>
    <w:rsid w:val="3E969581"/>
    <w:rsid w:val="4511F880"/>
    <w:rsid w:val="482E67E0"/>
    <w:rsid w:val="4A76BFCE"/>
    <w:rsid w:val="4AC6A430"/>
    <w:rsid w:val="4CF94E32"/>
    <w:rsid w:val="4DB65CE1"/>
    <w:rsid w:val="507C8889"/>
    <w:rsid w:val="50E75811"/>
    <w:rsid w:val="51805705"/>
    <w:rsid w:val="53341D57"/>
    <w:rsid w:val="533BA2AC"/>
    <w:rsid w:val="5373019B"/>
    <w:rsid w:val="54FF11AC"/>
    <w:rsid w:val="552BB692"/>
    <w:rsid w:val="5633E043"/>
    <w:rsid w:val="59B80DFE"/>
    <w:rsid w:val="5A284CD3"/>
    <w:rsid w:val="5A31061C"/>
    <w:rsid w:val="5A731861"/>
    <w:rsid w:val="5B4FD6E7"/>
    <w:rsid w:val="5E18310D"/>
    <w:rsid w:val="5FAC843B"/>
    <w:rsid w:val="5FC36BAC"/>
    <w:rsid w:val="6128CF2D"/>
    <w:rsid w:val="6276F43B"/>
    <w:rsid w:val="66DAB490"/>
    <w:rsid w:val="675C7791"/>
    <w:rsid w:val="680C24CE"/>
    <w:rsid w:val="69692742"/>
    <w:rsid w:val="6A9D979B"/>
    <w:rsid w:val="6AB770A2"/>
    <w:rsid w:val="6B935B9B"/>
    <w:rsid w:val="6D62B224"/>
    <w:rsid w:val="6EAF6808"/>
    <w:rsid w:val="6F17CAD5"/>
    <w:rsid w:val="6F3DF4CF"/>
    <w:rsid w:val="70270067"/>
    <w:rsid w:val="7139D36C"/>
    <w:rsid w:val="72AA7CBE"/>
    <w:rsid w:val="742EDA3F"/>
    <w:rsid w:val="761DB59E"/>
    <w:rsid w:val="76952F0D"/>
    <w:rsid w:val="76B9CE6E"/>
    <w:rsid w:val="774E51E3"/>
    <w:rsid w:val="7CBEE127"/>
    <w:rsid w:val="7E618B79"/>
    <w:rsid w:val="7E724842"/>
    <w:rsid w:val="7F5B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0B9E342"/>
  <w15:chartTrackingRefBased/>
  <w15:docId w15:val="{A49477AA-9BB9-4F24-9161-7C16B207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25679">
      <w:bodyDiv w:val="1"/>
      <w:marLeft w:val="0"/>
      <w:marRight w:val="0"/>
      <w:marTop w:val="0"/>
      <w:marBottom w:val="0"/>
      <w:divBdr>
        <w:top w:val="none" w:sz="0" w:space="0" w:color="auto"/>
        <w:left w:val="none" w:sz="0" w:space="0" w:color="auto"/>
        <w:bottom w:val="none" w:sz="0" w:space="0" w:color="auto"/>
        <w:right w:val="none" w:sz="0" w:space="0" w:color="auto"/>
      </w:divBdr>
    </w:div>
    <w:div w:id="579022107">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813528572">
      <w:bodyDiv w:val="1"/>
      <w:marLeft w:val="0"/>
      <w:marRight w:val="0"/>
      <w:marTop w:val="0"/>
      <w:marBottom w:val="0"/>
      <w:divBdr>
        <w:top w:val="none" w:sz="0" w:space="0" w:color="auto"/>
        <w:left w:val="none" w:sz="0" w:space="0" w:color="auto"/>
        <w:bottom w:val="none" w:sz="0" w:space="0" w:color="auto"/>
        <w:right w:val="none" w:sz="0" w:space="0" w:color="auto"/>
      </w:divBdr>
    </w:div>
    <w:div w:id="1125386304">
      <w:bodyDiv w:val="1"/>
      <w:marLeft w:val="0"/>
      <w:marRight w:val="0"/>
      <w:marTop w:val="0"/>
      <w:marBottom w:val="0"/>
      <w:divBdr>
        <w:top w:val="none" w:sz="0" w:space="0" w:color="auto"/>
        <w:left w:val="none" w:sz="0" w:space="0" w:color="auto"/>
        <w:bottom w:val="none" w:sz="0" w:space="0" w:color="auto"/>
        <w:right w:val="none" w:sz="0" w:space="0" w:color="auto"/>
      </w:divBdr>
    </w:div>
    <w:div w:id="1596132912">
      <w:bodyDiv w:val="1"/>
      <w:marLeft w:val="0"/>
      <w:marRight w:val="0"/>
      <w:marTop w:val="0"/>
      <w:marBottom w:val="0"/>
      <w:divBdr>
        <w:top w:val="none" w:sz="0" w:space="0" w:color="auto"/>
        <w:left w:val="none" w:sz="0" w:space="0" w:color="auto"/>
        <w:bottom w:val="none" w:sz="0" w:space="0" w:color="auto"/>
        <w:right w:val="none" w:sz="0" w:space="0" w:color="auto"/>
      </w:divBdr>
    </w:div>
    <w:div w:id="20806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xfrm>
          <a:off x="2378341" y="1344443"/>
          <a:ext cx="1893499" cy="946749"/>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Head of Community Networks</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xfrm>
          <a:off x="3279371" y="952621"/>
          <a:ext cx="91440" cy="391821"/>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gm:spPr>
      <dgm:t>
        <a:bodyPr/>
        <a:lstStyle/>
        <a:p>
          <a:endParaRPr lang="en-US"/>
        </a:p>
      </dgm:t>
    </dgm:pt>
    <dgm:pt modelId="{0D7E5BCD-91DC-4F9D-853A-33B18E716E83}">
      <dgm:prSet phldrT="[Text]" custT="1"/>
      <dgm:spPr>
        <a:xfrm>
          <a:off x="1923219" y="5871"/>
          <a:ext cx="2807605" cy="946749"/>
        </a:xfrm>
        <a:prstGeom prst="rect">
          <a:avLst/>
        </a:prstGeom>
        <a:solidFill>
          <a:srgbClr val="FFFF00"/>
        </a:solidFill>
        <a:ln w="25400" cap="flat" cmpd="sng" algn="ctr">
          <a:solidFill>
            <a:sysClr val="windowText" lastClr="000000"/>
          </a:solidFill>
          <a:prstDash val="solid"/>
          <a:miter lim="800000"/>
        </a:ln>
        <a:effectLst/>
      </dgm:spPr>
      <dgm:t>
        <a:bodyPr/>
        <a:lstStyle/>
        <a:p>
          <a:pPr algn="ctr">
            <a:buNone/>
          </a:pPr>
          <a:r>
            <a:rPr lang="en-US" sz="14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xfrm>
          <a:off x="2378341" y="2688827"/>
          <a:ext cx="1893499" cy="946749"/>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Senior Community Engagement Manager</a:t>
          </a:r>
        </a:p>
      </dgm:t>
    </dgm:pt>
    <dgm:pt modelId="{94BAA489-1DF7-45E3-9495-5A2381439118}" type="parTrans" cxnId="{9A5AB7B5-CBB0-4EC1-BC60-E01165A54DC2}">
      <dgm:prSet/>
      <dgm:spPr>
        <a:xfrm>
          <a:off x="3279371" y="2291192"/>
          <a:ext cx="91440" cy="397634"/>
        </a:xfrm>
        <a:custGeom>
          <a:avLst/>
          <a:gdLst/>
          <a:ahLst/>
          <a:cxnLst/>
          <a:rect l="0" t="0" r="0" b="0"/>
          <a:pathLst>
            <a:path>
              <a:moveTo>
                <a:pt x="45720" y="0"/>
              </a:moveTo>
              <a:lnTo>
                <a:pt x="45720" y="264704"/>
              </a:lnTo>
            </a:path>
          </a:pathLst>
        </a:custGeom>
        <a:noFill/>
        <a:ln w="12700" cap="flat" cmpd="sng" algn="ctr">
          <a:solidFill>
            <a:sysClr val="windowText" lastClr="000000"/>
          </a:solidFill>
          <a:prstDash val="solid"/>
          <a:miter lim="800000"/>
        </a:ln>
        <a:effectLst/>
      </dgm:spPr>
      <dgm:t>
        <a:bodyPr/>
        <a:lstStyle/>
        <a:p>
          <a:endParaRPr lang="en-US"/>
        </a:p>
      </dgm:t>
    </dgm:pt>
    <dgm:pt modelId="{153F6A0A-5DA4-42CC-9439-A41DBFEB8AAF}" type="sibTrans" cxnId="{9A5AB7B5-CBB0-4EC1-BC60-E01165A54DC2}">
      <dgm:prSet/>
      <dgm:spPr/>
      <dgm:t>
        <a:bodyPr/>
        <a:lstStyle/>
        <a:p>
          <a:endParaRPr lang="en-US"/>
        </a:p>
      </dgm:t>
    </dgm:pt>
    <dgm:pt modelId="{E94E6BB0-9134-4405-9617-E2B9922C43C6}">
      <dgm:prSet custT="1"/>
      <dgm:spPr>
        <a:xfrm>
          <a:off x="2851716" y="4033212"/>
          <a:ext cx="1775648" cy="1049368"/>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Community Engagement Manager Scotland</a:t>
          </a:r>
        </a:p>
      </dgm:t>
    </dgm:pt>
    <dgm:pt modelId="{E26EFD5E-C21C-4B9B-8ABD-99D9478FEF72}" type="sibTrans" cxnId="{8882BA03-4406-4A59-9471-92C9FC4BE954}">
      <dgm:prSet/>
      <dgm:spPr/>
      <dgm:t>
        <a:bodyPr/>
        <a:lstStyle/>
        <a:p>
          <a:endParaRPr lang="en-GB"/>
        </a:p>
      </dgm:t>
    </dgm:pt>
    <dgm:pt modelId="{0B6137E6-7C0E-407A-AF67-3D302C541D74}" type="parTrans" cxnId="{8882BA03-4406-4A59-9471-92C9FC4BE954}">
      <dgm:prSet/>
      <dgm:spPr>
        <a:xfrm>
          <a:off x="2567691" y="3635577"/>
          <a:ext cx="284024" cy="922318"/>
        </a:xfrm>
        <a:custGeom>
          <a:avLst/>
          <a:gdLst/>
          <a:ahLst/>
          <a:cxnLst/>
          <a:rect l="0" t="0" r="0" b="0"/>
          <a:pathLst>
            <a:path>
              <a:moveTo>
                <a:pt x="45720" y="0"/>
              </a:moveTo>
              <a:lnTo>
                <a:pt x="45720" y="3192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E79D1738-E834-422E-81EF-E0987662E8CE}">
      <dgm:prSet custT="1"/>
      <dgm:spPr>
        <a:xfrm>
          <a:off x="2851716" y="4033212"/>
          <a:ext cx="1775648" cy="1049368"/>
        </a:xfr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Peer Support Coordinator Scotland</a:t>
          </a:r>
        </a:p>
      </dgm:t>
    </dgm:pt>
    <dgm:pt modelId="{A920F110-BE45-46DC-9694-D967E9F82127}" type="parTrans" cxnId="{7EAF09CD-58E1-459A-A69D-47CFD272B872}">
      <dgm:prSet/>
      <dgm:spPr/>
      <dgm:t>
        <a:bodyPr/>
        <a:lstStyle/>
        <a:p>
          <a:endParaRPr lang="en-GB"/>
        </a:p>
      </dgm:t>
    </dgm:pt>
    <dgm:pt modelId="{44E4EDD0-AF5B-474E-B272-B6CC1986BE6B}" type="sibTrans" cxnId="{7EAF09CD-58E1-459A-A69D-47CFD272B872}">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dgm:presLayoutVars>
          <dgm:chPref val="3"/>
        </dgm:presLayoutVars>
      </dgm:prSet>
      <dgm:spPr/>
    </dgm:pt>
    <dgm:pt modelId="{09A06C92-7A08-4685-B400-F7DA80B7DB86}" type="pres">
      <dgm:prSet presAssocID="{16506A10-43E8-4A42-B73E-035C9FA88181}" presName="rootConnector" presStyleLbl="node2" presStyleIdx="0" presStyleCnt="1"/>
      <dgm:spPr/>
    </dgm:pt>
    <dgm:pt modelId="{83C11AD3-9B54-4957-83BE-903E418D1EBF}" type="pres">
      <dgm:prSet presAssocID="{16506A10-43E8-4A42-B73E-035C9FA88181}" presName="hierChild4" presStyleCnt="0"/>
      <dgm:spPr/>
    </dgm:pt>
    <dgm:pt modelId="{20034B53-5426-4047-995C-87FE7AC2325B}" type="pres">
      <dgm:prSet presAssocID="{94BAA489-1DF7-45E3-9495-5A2381439118}" presName="Name37" presStyleLbl="parChTrans1D3" presStyleIdx="0" presStyleCnt="1"/>
      <dgm:spPr/>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3" presStyleIdx="0" presStyleCnt="1" custScaleX="128719">
        <dgm:presLayoutVars>
          <dgm:chPref val="3"/>
        </dgm:presLayoutVars>
      </dgm:prSet>
      <dgm:spPr/>
    </dgm:pt>
    <dgm:pt modelId="{85ECA34B-0A12-4C36-BB9B-32A8A163C4E2}" type="pres">
      <dgm:prSet presAssocID="{52918449-CE69-4D13-8B40-12579FB47C58}" presName="rootConnector" presStyleLbl="node3" presStyleIdx="0" presStyleCnt="1"/>
      <dgm:spPr/>
    </dgm:pt>
    <dgm:pt modelId="{0570E456-8068-4213-BB64-D5123F83C2F7}" type="pres">
      <dgm:prSet presAssocID="{52918449-CE69-4D13-8B40-12579FB47C58}" presName="hierChild4" presStyleCnt="0"/>
      <dgm:spPr/>
    </dgm:pt>
    <dgm:pt modelId="{A666A7A2-81FA-4312-9B5A-6F4FAB2E2D33}" type="pres">
      <dgm:prSet presAssocID="{0B6137E6-7C0E-407A-AF67-3D302C541D74}" presName="Name37" presStyleLbl="parChTrans1D4" presStyleIdx="0" presStyleCnt="2"/>
      <dgm:spPr/>
    </dgm:pt>
    <dgm:pt modelId="{50951338-C936-46FC-8BC7-534F9B1FFAE7}" type="pres">
      <dgm:prSet presAssocID="{E94E6BB0-9134-4405-9617-E2B9922C43C6}" presName="hierRoot2" presStyleCnt="0">
        <dgm:presLayoutVars>
          <dgm:hierBranch val="init"/>
        </dgm:presLayoutVars>
      </dgm:prSet>
      <dgm:spPr/>
    </dgm:pt>
    <dgm:pt modelId="{A27AE6E8-3512-4068-AE44-E36D6D4DDF2F}" type="pres">
      <dgm:prSet presAssocID="{E94E6BB0-9134-4405-9617-E2B9922C43C6}" presName="rootComposite" presStyleCnt="0"/>
      <dgm:spPr/>
    </dgm:pt>
    <dgm:pt modelId="{7490618A-EBB7-4F75-99BE-AF0734A8F143}" type="pres">
      <dgm:prSet presAssocID="{E94E6BB0-9134-4405-9617-E2B9922C43C6}" presName="rootText" presStyleLbl="node4" presStyleIdx="0" presStyleCnt="2" custScaleX="121820" custScaleY="111132">
        <dgm:presLayoutVars>
          <dgm:chPref val="3"/>
        </dgm:presLayoutVars>
      </dgm:prSet>
      <dgm:spPr/>
    </dgm:pt>
    <dgm:pt modelId="{4790F9E7-3A0B-415D-AF3B-8C55B6EB4931}" type="pres">
      <dgm:prSet presAssocID="{E94E6BB0-9134-4405-9617-E2B9922C43C6}" presName="rootConnector" presStyleLbl="node4" presStyleIdx="0" presStyleCnt="2"/>
      <dgm:spPr/>
    </dgm:pt>
    <dgm:pt modelId="{433CA71D-CF01-4F21-ABBA-30E391E13199}" type="pres">
      <dgm:prSet presAssocID="{E94E6BB0-9134-4405-9617-E2B9922C43C6}" presName="hierChild4" presStyleCnt="0"/>
      <dgm:spPr/>
    </dgm:pt>
    <dgm:pt modelId="{4839AEA9-8D1F-41BF-9547-55062E621BB4}" type="pres">
      <dgm:prSet presAssocID="{A920F110-BE45-46DC-9694-D967E9F82127}" presName="Name37" presStyleLbl="parChTrans1D4" presStyleIdx="1" presStyleCnt="2"/>
      <dgm:spPr/>
    </dgm:pt>
    <dgm:pt modelId="{5B18046A-ACC5-44A3-9EB3-AB3D7FFB2A8A}" type="pres">
      <dgm:prSet presAssocID="{E79D1738-E834-422E-81EF-E0987662E8CE}" presName="hierRoot2" presStyleCnt="0">
        <dgm:presLayoutVars>
          <dgm:hierBranch val="init"/>
        </dgm:presLayoutVars>
      </dgm:prSet>
      <dgm:spPr/>
    </dgm:pt>
    <dgm:pt modelId="{AE7A68A1-C8D9-4E27-9E14-FDBF691B8108}" type="pres">
      <dgm:prSet presAssocID="{E79D1738-E834-422E-81EF-E0987662E8CE}" presName="rootComposite" presStyleCnt="0"/>
      <dgm:spPr/>
    </dgm:pt>
    <dgm:pt modelId="{A37061E3-8E91-4CBE-B8BE-35BEE3A1F9FA}" type="pres">
      <dgm:prSet presAssocID="{E79D1738-E834-422E-81EF-E0987662E8CE}" presName="rootText" presStyleLbl="node4" presStyleIdx="1" presStyleCnt="2">
        <dgm:presLayoutVars>
          <dgm:chPref val="3"/>
        </dgm:presLayoutVars>
      </dgm:prSet>
      <dgm:spPr/>
    </dgm:pt>
    <dgm:pt modelId="{C79461F6-7C65-400F-B5E4-37CC7A77325C}" type="pres">
      <dgm:prSet presAssocID="{E79D1738-E834-422E-81EF-E0987662E8CE}" presName="rootConnector" presStyleLbl="node4" presStyleIdx="1" presStyleCnt="2"/>
      <dgm:spPr/>
    </dgm:pt>
    <dgm:pt modelId="{3F95CE4E-A777-4DEF-90E6-748B5F6208FF}" type="pres">
      <dgm:prSet presAssocID="{E79D1738-E834-422E-81EF-E0987662E8CE}" presName="hierChild4" presStyleCnt="0"/>
      <dgm:spPr/>
    </dgm:pt>
    <dgm:pt modelId="{4B9ADD55-7729-453F-811A-EDE9A82EB9B2}" type="pres">
      <dgm:prSet presAssocID="{E79D1738-E834-422E-81EF-E0987662E8CE}" presName="hierChild5" presStyleCnt="0"/>
      <dgm:spPr/>
    </dgm:pt>
    <dgm:pt modelId="{44F10B73-1669-4FC9-9ED5-456987C0F517}" type="pres">
      <dgm:prSet presAssocID="{E94E6BB0-9134-4405-9617-E2B9922C43C6}" presName="hierChild5" presStyleCnt="0"/>
      <dgm:spPr/>
    </dgm:pt>
    <dgm:pt modelId="{19775901-700C-45C6-B85F-CA339AB49D50}" type="pres">
      <dgm:prSet presAssocID="{52918449-CE69-4D13-8B40-12579FB47C58}" presName="hierChild5" presStyleCnt="0"/>
      <dgm:spPr/>
    </dgm:pt>
    <dgm:pt modelId="{34AF4983-DD69-4ABF-8E27-AD45E8FBD495}" type="pres">
      <dgm:prSet presAssocID="{16506A10-43E8-4A42-B73E-035C9FA88181}" presName="hierChild5" presStyleCnt="0"/>
      <dgm:spPr/>
    </dgm:pt>
    <dgm:pt modelId="{9D86C8CD-F61E-4AF5-8FC5-C08421ED5639}" type="pres">
      <dgm:prSet presAssocID="{0D7E5BCD-91DC-4F9D-853A-33B18E716E83}" presName="hierChild3" presStyleCnt="0"/>
      <dgm:spPr/>
    </dgm:pt>
  </dgm:ptLst>
  <dgm:cxnLst>
    <dgm:cxn modelId="{8882BA03-4406-4A59-9471-92C9FC4BE954}" srcId="{52918449-CE69-4D13-8B40-12579FB47C58}" destId="{E94E6BB0-9134-4405-9617-E2B9922C43C6}" srcOrd="0" destOrd="0" parTransId="{0B6137E6-7C0E-407A-AF67-3D302C541D74}" sibTransId="{E26EFD5E-C21C-4B9B-8ABD-99D9478FEF72}"/>
    <dgm:cxn modelId="{97BC4A0C-08CE-4A2B-8DD3-6271F636EC2A}" type="presOf" srcId="{16506A10-43E8-4A42-B73E-035C9FA88181}" destId="{09A06C92-7A08-4685-B400-F7DA80B7DB86}" srcOrd="1" destOrd="0" presId="urn:microsoft.com/office/officeart/2005/8/layout/orgChart1"/>
    <dgm:cxn modelId="{B1657A0E-C895-4FEA-9CF5-C49D1E7E3024}" type="presOf" srcId="{E79D1738-E834-422E-81EF-E0987662E8CE}" destId="{C79461F6-7C65-400F-B5E4-37CC7A77325C}" srcOrd="1" destOrd="0" presId="urn:microsoft.com/office/officeart/2005/8/layout/orgChart1"/>
    <dgm:cxn modelId="{7F36C722-A9BB-4D15-9EFD-95A41F5590E9}" type="presOf" srcId="{E94E6BB0-9134-4405-9617-E2B9922C43C6}" destId="{4790F9E7-3A0B-415D-AF3B-8C55B6EB4931}" srcOrd="1"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B613A93B-A481-44B6-B80E-503687234C1F}" srcId="{0D7E5BCD-91DC-4F9D-853A-33B18E716E83}" destId="{16506A10-43E8-4A42-B73E-035C9FA88181}" srcOrd="0" destOrd="0" parTransId="{25DB6F19-8005-40AD-9FE3-6D340B704423}" sibTransId="{E6B55978-2A1D-49F1-901B-9A85A7677935}"/>
    <dgm:cxn modelId="{9BEE0060-463F-4019-B404-A1A41C59FC10}" type="presOf" srcId="{52918449-CE69-4D13-8B40-12579FB47C58}" destId="{85ECA34B-0A12-4C36-BB9B-32A8A163C4E2}" srcOrd="1" destOrd="0" presId="urn:microsoft.com/office/officeart/2005/8/layout/orgChart1"/>
    <dgm:cxn modelId="{FFDD5E44-98C4-4533-931D-FE27BCAD5B73}" type="presOf" srcId="{E79D1738-E834-422E-81EF-E0987662E8CE}" destId="{A37061E3-8E91-4CBE-B8BE-35BEE3A1F9FA}" srcOrd="0"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36DC3B94-9441-43E7-82E8-4A85251F4DB6}" type="presOf" srcId="{94BAA489-1DF7-45E3-9495-5A2381439118}" destId="{20034B53-5426-4047-995C-87FE7AC2325B}" srcOrd="0" destOrd="0" presId="urn:microsoft.com/office/officeart/2005/8/layout/orgChart1"/>
    <dgm:cxn modelId="{9A5AB7B5-CBB0-4EC1-BC60-E01165A54DC2}" srcId="{16506A10-43E8-4A42-B73E-035C9FA88181}" destId="{52918449-CE69-4D13-8B40-12579FB47C58}" srcOrd="0" destOrd="0" parTransId="{94BAA489-1DF7-45E3-9495-5A2381439118}" sibTransId="{153F6A0A-5DA4-42CC-9439-A41DBFEB8AAF}"/>
    <dgm:cxn modelId="{3ABD05C0-345A-462F-9504-C22F26D904BC}" type="presOf" srcId="{0B6137E6-7C0E-407A-AF67-3D302C541D74}" destId="{A666A7A2-81FA-4312-9B5A-6F4FAB2E2D33}" srcOrd="0" destOrd="0" presId="urn:microsoft.com/office/officeart/2005/8/layout/orgChart1"/>
    <dgm:cxn modelId="{6D03C0C9-42C3-4DCF-B070-436B0902382F}" type="presOf" srcId="{52918449-CE69-4D13-8B40-12579FB47C58}" destId="{10DA8B8D-AB4E-433D-A0BE-D34B3474340A}" srcOrd="0" destOrd="0" presId="urn:microsoft.com/office/officeart/2005/8/layout/orgChart1"/>
    <dgm:cxn modelId="{7EAF09CD-58E1-459A-A69D-47CFD272B872}" srcId="{E94E6BB0-9134-4405-9617-E2B9922C43C6}" destId="{E79D1738-E834-422E-81EF-E0987662E8CE}" srcOrd="0" destOrd="0" parTransId="{A920F110-BE45-46DC-9694-D967E9F82127}" sibTransId="{44E4EDD0-AF5B-474E-B272-B6CC1986BE6B}"/>
    <dgm:cxn modelId="{374397D1-CD60-4AEA-8445-E19CF201EE3E}" type="presOf" srcId="{E94E6BB0-9134-4405-9617-E2B9922C43C6}" destId="{7490618A-EBB7-4F75-99BE-AF0734A8F143}" srcOrd="0" destOrd="0" presId="urn:microsoft.com/office/officeart/2005/8/layout/orgChart1"/>
    <dgm:cxn modelId="{8FCCBEE7-5FE4-45E0-8CD4-D28951A930F3}" type="presOf" srcId="{A920F110-BE45-46DC-9694-D967E9F82127}" destId="{4839AEA9-8D1F-41BF-9547-55062E621BB4}"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226EE2F0-9DBA-4F3D-A6E0-959CAB6312DA}" type="presOf" srcId="{16506A10-43E8-4A42-B73E-035C9FA88181}" destId="{C8F74AB1-9F60-408D-BF60-34DCBA5D01FB}" srcOrd="0"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0B28A874-FAD3-4420-BF6C-D893CFE6DAFF}" type="presParOf" srcId="{83C11AD3-9B54-4957-83BE-903E418D1EBF}" destId="{20034B53-5426-4047-995C-87FE7AC2325B}" srcOrd="0" destOrd="0" presId="urn:microsoft.com/office/officeart/2005/8/layout/orgChart1"/>
    <dgm:cxn modelId="{07744251-1010-459A-81D5-71C9C2BDA8E2}" type="presParOf" srcId="{83C11AD3-9B54-4957-83BE-903E418D1EBF}" destId="{3D69DAAC-E2FE-4A58-B2FA-A0DF62289BBC}" srcOrd="1" destOrd="0" presId="urn:microsoft.com/office/officeart/2005/8/layout/orgChart1"/>
    <dgm:cxn modelId="{F28CEF14-6BB1-4707-9B6D-E61CC466978B}" type="presParOf" srcId="{3D69DAAC-E2FE-4A58-B2FA-A0DF62289BBC}" destId="{587CAF11-3BB8-41B5-8DB4-2FFADF6D90BF}" srcOrd="0" destOrd="0" presId="urn:microsoft.com/office/officeart/2005/8/layout/orgChart1"/>
    <dgm:cxn modelId="{AA668310-02BD-41E5-A19F-BEF19888F2EA}" type="presParOf" srcId="{587CAF11-3BB8-41B5-8DB4-2FFADF6D90BF}" destId="{10DA8B8D-AB4E-433D-A0BE-D34B3474340A}" srcOrd="0" destOrd="0" presId="urn:microsoft.com/office/officeart/2005/8/layout/orgChart1"/>
    <dgm:cxn modelId="{5E513375-146C-4286-8C61-3022450B5311}" type="presParOf" srcId="{587CAF11-3BB8-41B5-8DB4-2FFADF6D90BF}" destId="{85ECA34B-0A12-4C36-BB9B-32A8A163C4E2}" srcOrd="1" destOrd="0" presId="urn:microsoft.com/office/officeart/2005/8/layout/orgChart1"/>
    <dgm:cxn modelId="{970F1BFD-8915-4B44-AF32-7368E829D201}" type="presParOf" srcId="{3D69DAAC-E2FE-4A58-B2FA-A0DF62289BBC}" destId="{0570E456-8068-4213-BB64-D5123F83C2F7}" srcOrd="1" destOrd="0" presId="urn:microsoft.com/office/officeart/2005/8/layout/orgChart1"/>
    <dgm:cxn modelId="{FDE289EE-D009-442B-9459-7D5B48F051A7}" type="presParOf" srcId="{0570E456-8068-4213-BB64-D5123F83C2F7}" destId="{A666A7A2-81FA-4312-9B5A-6F4FAB2E2D33}" srcOrd="0" destOrd="0" presId="urn:microsoft.com/office/officeart/2005/8/layout/orgChart1"/>
    <dgm:cxn modelId="{7B6D3C47-B44B-4FD7-B6E4-EEA781EDD7AC}" type="presParOf" srcId="{0570E456-8068-4213-BB64-D5123F83C2F7}" destId="{50951338-C936-46FC-8BC7-534F9B1FFAE7}" srcOrd="1" destOrd="0" presId="urn:microsoft.com/office/officeart/2005/8/layout/orgChart1"/>
    <dgm:cxn modelId="{91F9ADA5-8E6F-45B3-878F-3533DAF5CFD4}" type="presParOf" srcId="{50951338-C936-46FC-8BC7-534F9B1FFAE7}" destId="{A27AE6E8-3512-4068-AE44-E36D6D4DDF2F}" srcOrd="0" destOrd="0" presId="urn:microsoft.com/office/officeart/2005/8/layout/orgChart1"/>
    <dgm:cxn modelId="{6EDC8CD0-C28F-441E-8072-527D497822AC}" type="presParOf" srcId="{A27AE6E8-3512-4068-AE44-E36D6D4DDF2F}" destId="{7490618A-EBB7-4F75-99BE-AF0734A8F143}" srcOrd="0" destOrd="0" presId="urn:microsoft.com/office/officeart/2005/8/layout/orgChart1"/>
    <dgm:cxn modelId="{F65B5627-6D45-452A-982E-887052788773}" type="presParOf" srcId="{A27AE6E8-3512-4068-AE44-E36D6D4DDF2F}" destId="{4790F9E7-3A0B-415D-AF3B-8C55B6EB4931}" srcOrd="1" destOrd="0" presId="urn:microsoft.com/office/officeart/2005/8/layout/orgChart1"/>
    <dgm:cxn modelId="{D7FF1EEA-C325-4C0D-B525-EADA63035325}" type="presParOf" srcId="{50951338-C936-46FC-8BC7-534F9B1FFAE7}" destId="{433CA71D-CF01-4F21-ABBA-30E391E13199}" srcOrd="1" destOrd="0" presId="urn:microsoft.com/office/officeart/2005/8/layout/orgChart1"/>
    <dgm:cxn modelId="{60D7F77D-9CB0-4416-B20E-5F3F3243FD66}" type="presParOf" srcId="{433CA71D-CF01-4F21-ABBA-30E391E13199}" destId="{4839AEA9-8D1F-41BF-9547-55062E621BB4}" srcOrd="0" destOrd="0" presId="urn:microsoft.com/office/officeart/2005/8/layout/orgChart1"/>
    <dgm:cxn modelId="{1ACE856E-BF73-41EE-8026-E816BA7CE2DE}" type="presParOf" srcId="{433CA71D-CF01-4F21-ABBA-30E391E13199}" destId="{5B18046A-ACC5-44A3-9EB3-AB3D7FFB2A8A}" srcOrd="1" destOrd="0" presId="urn:microsoft.com/office/officeart/2005/8/layout/orgChart1"/>
    <dgm:cxn modelId="{833E5EAC-C5A5-492E-8584-86F8D3BD205F}" type="presParOf" srcId="{5B18046A-ACC5-44A3-9EB3-AB3D7FFB2A8A}" destId="{AE7A68A1-C8D9-4E27-9E14-FDBF691B8108}" srcOrd="0" destOrd="0" presId="urn:microsoft.com/office/officeart/2005/8/layout/orgChart1"/>
    <dgm:cxn modelId="{75E4680A-04FB-4AFA-B8EB-E888B5496A73}" type="presParOf" srcId="{AE7A68A1-C8D9-4E27-9E14-FDBF691B8108}" destId="{A37061E3-8E91-4CBE-B8BE-35BEE3A1F9FA}" srcOrd="0" destOrd="0" presId="urn:microsoft.com/office/officeart/2005/8/layout/orgChart1"/>
    <dgm:cxn modelId="{71A2191E-59CD-4A64-A127-0DFE51109C97}" type="presParOf" srcId="{AE7A68A1-C8D9-4E27-9E14-FDBF691B8108}" destId="{C79461F6-7C65-400F-B5E4-37CC7A77325C}" srcOrd="1" destOrd="0" presId="urn:microsoft.com/office/officeart/2005/8/layout/orgChart1"/>
    <dgm:cxn modelId="{1DBFD464-88B4-41B5-9953-DF12691A8A91}" type="presParOf" srcId="{5B18046A-ACC5-44A3-9EB3-AB3D7FFB2A8A}" destId="{3F95CE4E-A777-4DEF-90E6-748B5F6208FF}" srcOrd="1" destOrd="0" presId="urn:microsoft.com/office/officeart/2005/8/layout/orgChart1"/>
    <dgm:cxn modelId="{1B910425-86F3-487B-98C0-F6ACB5C6954F}" type="presParOf" srcId="{5B18046A-ACC5-44A3-9EB3-AB3D7FFB2A8A}" destId="{4B9ADD55-7729-453F-811A-EDE9A82EB9B2}" srcOrd="2" destOrd="0" presId="urn:microsoft.com/office/officeart/2005/8/layout/orgChart1"/>
    <dgm:cxn modelId="{BC351408-2FBC-4332-9E0B-3AC5CD1AF341}" type="presParOf" srcId="{50951338-C936-46FC-8BC7-534F9B1FFAE7}" destId="{44F10B73-1669-4FC9-9ED5-456987C0F517}" srcOrd="2" destOrd="0" presId="urn:microsoft.com/office/officeart/2005/8/layout/orgChart1"/>
    <dgm:cxn modelId="{97CA3C89-8ABE-4782-BB96-DB5098A0EB7A}" type="presParOf" srcId="{3D69DAAC-E2FE-4A58-B2FA-A0DF62289BBC}" destId="{19775901-700C-45C6-B85F-CA339AB49D50}" srcOrd="2"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39AEA9-8D1F-41BF-9547-55062E621BB4}">
      <dsp:nvSpPr>
        <dsp:cNvPr id="0" name=""/>
        <dsp:cNvSpPr/>
      </dsp:nvSpPr>
      <dsp:spPr>
        <a:xfrm>
          <a:off x="2141964" y="3472285"/>
          <a:ext cx="236178" cy="594551"/>
        </a:xfrm>
        <a:custGeom>
          <a:avLst/>
          <a:gdLst/>
          <a:ahLst/>
          <a:cxnLst/>
          <a:rect l="0" t="0" r="0" b="0"/>
          <a:pathLst>
            <a:path>
              <a:moveTo>
                <a:pt x="0" y="0"/>
              </a:moveTo>
              <a:lnTo>
                <a:pt x="0" y="594551"/>
              </a:lnTo>
              <a:lnTo>
                <a:pt x="236178" y="5945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66A7A2-81FA-4312-9B5A-6F4FAB2E2D33}">
      <dsp:nvSpPr>
        <dsp:cNvPr id="0" name=""/>
        <dsp:cNvSpPr/>
      </dsp:nvSpPr>
      <dsp:spPr>
        <a:xfrm>
          <a:off x="2726055" y="2482667"/>
          <a:ext cx="91440" cy="271425"/>
        </a:xfrm>
        <a:custGeom>
          <a:avLst/>
          <a:gdLst/>
          <a:ahLst/>
          <a:cxnLst/>
          <a:rect l="0" t="0" r="0" b="0"/>
          <a:pathLst>
            <a:path>
              <a:moveTo>
                <a:pt x="45720" y="0"/>
              </a:moveTo>
              <a:lnTo>
                <a:pt x="45720" y="3192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034B53-5426-4047-995C-87FE7AC2325B}">
      <dsp:nvSpPr>
        <dsp:cNvPr id="0" name=""/>
        <dsp:cNvSpPr/>
      </dsp:nvSpPr>
      <dsp:spPr>
        <a:xfrm>
          <a:off x="2726055" y="1564991"/>
          <a:ext cx="91440" cy="271425"/>
        </a:xfrm>
        <a:custGeom>
          <a:avLst/>
          <a:gdLst/>
          <a:ahLst/>
          <a:cxnLst/>
          <a:rect l="0" t="0" r="0" b="0"/>
          <a:pathLst>
            <a:path>
              <a:moveTo>
                <a:pt x="45720" y="0"/>
              </a:moveTo>
              <a:lnTo>
                <a:pt x="45720" y="264704"/>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2726055" y="651282"/>
          <a:ext cx="91440" cy="267457"/>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814857" y="5030"/>
          <a:ext cx="1916471" cy="646251"/>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1814857" y="5030"/>
        <a:ext cx="1916471" cy="646251"/>
      </dsp:txXfrm>
    </dsp:sp>
    <dsp:sp modelId="{C8F74AB1-9F60-408D-BF60-34DCBA5D01FB}">
      <dsp:nvSpPr>
        <dsp:cNvPr id="0" name=""/>
        <dsp:cNvSpPr/>
      </dsp:nvSpPr>
      <dsp:spPr>
        <a:xfrm>
          <a:off x="2125523" y="918739"/>
          <a:ext cx="1292502" cy="646251"/>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Head of Community Networks</a:t>
          </a:r>
        </a:p>
      </dsp:txBody>
      <dsp:txXfrm>
        <a:off x="2125523" y="918739"/>
        <a:ext cx="1292502" cy="646251"/>
      </dsp:txXfrm>
    </dsp:sp>
    <dsp:sp modelId="{10DA8B8D-AB4E-433D-A0BE-D34B3474340A}">
      <dsp:nvSpPr>
        <dsp:cNvPr id="0" name=""/>
        <dsp:cNvSpPr/>
      </dsp:nvSpPr>
      <dsp:spPr>
        <a:xfrm>
          <a:off x="1939926" y="1836416"/>
          <a:ext cx="1663696" cy="646251"/>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Senior Community Engagement Manager</a:t>
          </a:r>
        </a:p>
      </dsp:txBody>
      <dsp:txXfrm>
        <a:off x="1939926" y="1836416"/>
        <a:ext cx="1663696" cy="646251"/>
      </dsp:txXfrm>
    </dsp:sp>
    <dsp:sp modelId="{7490618A-EBB7-4F75-99BE-AF0734A8F143}">
      <dsp:nvSpPr>
        <dsp:cNvPr id="0" name=""/>
        <dsp:cNvSpPr/>
      </dsp:nvSpPr>
      <dsp:spPr>
        <a:xfrm>
          <a:off x="1984511" y="2754093"/>
          <a:ext cx="1574526" cy="718191"/>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Community Engagement Manager Scotland</a:t>
          </a:r>
        </a:p>
      </dsp:txBody>
      <dsp:txXfrm>
        <a:off x="1984511" y="2754093"/>
        <a:ext cx="1574526" cy="718191"/>
      </dsp:txXfrm>
    </dsp:sp>
    <dsp:sp modelId="{A37061E3-8E91-4CBE-B8BE-35BEE3A1F9FA}">
      <dsp:nvSpPr>
        <dsp:cNvPr id="0" name=""/>
        <dsp:cNvSpPr/>
      </dsp:nvSpPr>
      <dsp:spPr>
        <a:xfrm>
          <a:off x="2378143" y="3743710"/>
          <a:ext cx="1292502" cy="646251"/>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Peer Support Coordinator Scotland</a:t>
          </a:r>
        </a:p>
      </dsp:txBody>
      <dsp:txXfrm>
        <a:off x="2378143" y="3743710"/>
        <a:ext cx="1292502" cy="6462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A9592BFDEA541872EF91007CE311C" ma:contentTypeVersion="11" ma:contentTypeDescription="Create a new document." ma:contentTypeScope="" ma:versionID="b728de0a801ced8d98d6bdcf06c52c1e">
  <xsd:schema xmlns:xsd="http://www.w3.org/2001/XMLSchema" xmlns:xs="http://www.w3.org/2001/XMLSchema" xmlns:p="http://schemas.microsoft.com/office/2006/metadata/properties" xmlns:ns2="c03de43a-091b-4cf2-b49d-89c9e0cd043d" targetNamespace="http://schemas.microsoft.com/office/2006/metadata/properties" ma:root="true" ma:fieldsID="2d07fd5d94d0fc7603435a0c6ccbc539" ns2:_="">
    <xsd:import namespace="c03de43a-091b-4cf2-b49d-89c9e0cd0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e43a-091b-4cf2-b49d-89c9e0cd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de43a-091b-4cf2-b49d-89c9e0cd04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B03A-D39E-45AB-8118-60E11AB65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e43a-091b-4cf2-b49d-89c9e0cd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6526C-855C-41C2-B561-7CBEF7EDF96D}">
  <ds:schemaRefs>
    <ds:schemaRef ds:uri="http://schemas.microsoft.com/sharepoint/v3/contenttype/forms"/>
  </ds:schemaRefs>
</ds:datastoreItem>
</file>

<file path=customXml/itemProps3.xml><?xml version="1.0" encoding="utf-8"?>
<ds:datastoreItem xmlns:ds="http://schemas.openxmlformats.org/officeDocument/2006/customXml" ds:itemID="{D1B7C9F9-8952-44F5-9F1B-0A4F0AC8562C}">
  <ds:schemaRefs>
    <ds:schemaRef ds:uri="http://schemas.microsoft.com/office/2006/metadata/properties"/>
    <ds:schemaRef ds:uri="http://schemas.microsoft.com/office/infopath/2007/PartnerControls"/>
    <ds:schemaRef ds:uri="c03de43a-091b-4cf2-b49d-89c9e0cd043d"/>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0F246D8-4A08-493E-8D2A-861C3CAE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4</TotalTime>
  <Pages>6</Pages>
  <Words>781</Words>
  <Characters>4624</Characters>
  <Application>Microsoft Office Word</Application>
  <DocSecurity>0</DocSecurity>
  <Lines>132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Maria van de Vorst</cp:lastModifiedBy>
  <cp:revision>6</cp:revision>
  <dcterms:created xsi:type="dcterms:W3CDTF">2025-10-20T08:18:00Z</dcterms:created>
  <dcterms:modified xsi:type="dcterms:W3CDTF">2025-10-20T13:19:00Z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e568c8150498d0f94b5131a149a20afaad37738fb9cf479064abc1eb14bf3e7d</vt:lpwstr>
  </property>
  <property fmtid="{D5CDD505-2E9C-101B-9397-08002B2CF9AE}" pid="3" name="ContentTypeId">
    <vt:lpwstr>0x010100EF5A9592BFDEA541872EF91007CE311C</vt:lpwstr>
  </property>
  <property fmtid="{D5CDD505-2E9C-101B-9397-08002B2CF9AE}" pid="4" name="MediaServiceImageTags">
    <vt:lpwstr/>
  </property>
</Properties>
</file>